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E0FE68" w14:textId="77777777" w:rsidR="00816AF0" w:rsidRDefault="0083183B">
      <w:pPr>
        <w:outlineLvl w:val="0"/>
        <w:rPr>
          <w:rStyle w:val="Strong"/>
          <w:sz w:val="28"/>
          <w:szCs w:val="28"/>
          <w:lang w:val="en-US"/>
        </w:rPr>
      </w:pPr>
      <w:r>
        <w:rPr>
          <w:rStyle w:val="Strong"/>
          <w:sz w:val="28"/>
          <w:szCs w:val="28"/>
          <w:lang w:val="en-US"/>
        </w:rPr>
        <w:t>Evaluation of an individual project</w:t>
      </w:r>
    </w:p>
    <w:p w14:paraId="318CC7AE" w14:textId="77777777" w:rsidR="00816AF0" w:rsidRDefault="00816AF0">
      <w:pPr>
        <w:outlineLvl w:val="0"/>
        <w:rPr>
          <w:rStyle w:val="Strong"/>
          <w:lang w:val="en-US"/>
        </w:rPr>
      </w:pPr>
    </w:p>
    <w:p w14:paraId="00D52745" w14:textId="77777777" w:rsidR="00816AF0" w:rsidRDefault="0083183B">
      <w:pPr>
        <w:outlineLvl w:val="0"/>
        <w:rPr>
          <w:rStyle w:val="Strong"/>
          <w:sz w:val="20"/>
          <w:szCs w:val="20"/>
          <w:lang w:val="en-US"/>
        </w:rPr>
      </w:pPr>
      <w:r>
        <w:rPr>
          <w:rStyle w:val="Strong"/>
          <w:sz w:val="20"/>
          <w:szCs w:val="20"/>
          <w:lang w:val="en-US"/>
        </w:rPr>
        <w:t xml:space="preserve">Name: </w:t>
      </w:r>
    </w:p>
    <w:p w14:paraId="0C50395E" w14:textId="77777777" w:rsidR="00816AF0" w:rsidRDefault="0083183B">
      <w:pPr>
        <w:outlineLvl w:val="0"/>
        <w:rPr>
          <w:rStyle w:val="Strong"/>
          <w:sz w:val="20"/>
          <w:szCs w:val="20"/>
          <w:lang w:val="en-US"/>
        </w:rPr>
      </w:pPr>
      <w:r>
        <w:rPr>
          <w:rStyle w:val="Strong"/>
          <w:sz w:val="20"/>
          <w:szCs w:val="20"/>
          <w:lang w:val="en-US"/>
        </w:rPr>
        <w:t xml:space="preserve">Study program: </w:t>
      </w:r>
    </w:p>
    <w:p w14:paraId="7CB58092" w14:textId="77777777" w:rsidR="00816AF0" w:rsidRDefault="0083183B">
      <w:pPr>
        <w:outlineLvl w:val="0"/>
        <w:rPr>
          <w:rStyle w:val="Strong"/>
          <w:sz w:val="20"/>
          <w:szCs w:val="20"/>
          <w:lang w:val="en-US"/>
        </w:rPr>
      </w:pPr>
      <w:r>
        <w:rPr>
          <w:rStyle w:val="Strong"/>
          <w:sz w:val="20"/>
          <w:szCs w:val="20"/>
          <w:lang w:val="en-US"/>
        </w:rPr>
        <w:t>Module:</w:t>
      </w:r>
    </w:p>
    <w:p w14:paraId="5A1259EF" w14:textId="77777777" w:rsidR="00816AF0" w:rsidRDefault="0083183B">
      <w:pPr>
        <w:outlineLvl w:val="0"/>
        <w:rPr>
          <w:rStyle w:val="Strong"/>
          <w:sz w:val="20"/>
          <w:szCs w:val="20"/>
          <w:lang w:val="en-US"/>
        </w:rPr>
      </w:pPr>
      <w:r>
        <w:rPr>
          <w:rStyle w:val="Strong"/>
          <w:sz w:val="20"/>
          <w:szCs w:val="20"/>
          <w:lang w:val="en-US"/>
        </w:rPr>
        <w:t>Title of the report / thesis:</w:t>
      </w:r>
    </w:p>
    <w:p w14:paraId="0D1115D8" w14:textId="77777777" w:rsidR="00816AF0" w:rsidRDefault="00816AF0">
      <w:pPr>
        <w:outlineLvl w:val="0"/>
        <w:rPr>
          <w:rStyle w:val="Strong"/>
          <w:sz w:val="20"/>
          <w:szCs w:val="20"/>
          <w:lang w:val="en-US"/>
        </w:rPr>
      </w:pPr>
    </w:p>
    <w:p w14:paraId="637FC826" w14:textId="77777777" w:rsidR="00816AF0" w:rsidRDefault="0083183B">
      <w:pPr>
        <w:outlineLvl w:val="0"/>
        <w:rPr>
          <w:rStyle w:val="Strong"/>
          <w:sz w:val="20"/>
          <w:szCs w:val="20"/>
          <w:lang w:val="en-US"/>
        </w:rPr>
      </w:pPr>
      <w:r>
        <w:rPr>
          <w:rStyle w:val="Strong"/>
          <w:sz w:val="20"/>
          <w:szCs w:val="20"/>
          <w:lang w:val="en-US"/>
        </w:rPr>
        <w:t xml:space="preserve">Supervisor: </w:t>
      </w:r>
    </w:p>
    <w:p w14:paraId="382E3AFD" w14:textId="77777777" w:rsidR="00816AF0" w:rsidRDefault="0083183B">
      <w:pPr>
        <w:outlineLvl w:val="0"/>
        <w:rPr>
          <w:rStyle w:val="Strong"/>
          <w:sz w:val="20"/>
          <w:szCs w:val="20"/>
          <w:lang w:val="en-US"/>
        </w:rPr>
      </w:pPr>
      <w:r>
        <w:rPr>
          <w:rStyle w:val="Strong"/>
          <w:sz w:val="20"/>
          <w:szCs w:val="20"/>
          <w:lang w:val="en-US"/>
        </w:rPr>
        <w:t xml:space="preserve">Date: </w:t>
      </w:r>
    </w:p>
    <w:p w14:paraId="6099C5F0" w14:textId="77777777" w:rsidR="00816AF0" w:rsidRDefault="00816AF0">
      <w:pPr>
        <w:outlineLvl w:val="0"/>
        <w:rPr>
          <w:rFonts w:ascii="Arial" w:hAnsi="Arial"/>
          <w:b/>
          <w:bCs/>
          <w:sz w:val="20"/>
          <w:szCs w:val="20"/>
          <w:lang w:val="en-US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02"/>
        <w:gridCol w:w="1417"/>
        <w:gridCol w:w="5103"/>
        <w:gridCol w:w="29"/>
      </w:tblGrid>
      <w:tr w:rsidR="00816AF0" w14:paraId="045A8D98" w14:textId="77777777">
        <w:trPr>
          <w:trHeight w:val="794"/>
        </w:trPr>
        <w:tc>
          <w:tcPr>
            <w:tcW w:w="2802" w:type="dxa"/>
          </w:tcPr>
          <w:p w14:paraId="064B73B7" w14:textId="77777777" w:rsidR="00816AF0" w:rsidRDefault="0083183B">
            <w:pPr>
              <w:widowControl w:val="0"/>
              <w:spacing w:after="240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Criteria</w:t>
            </w:r>
          </w:p>
        </w:tc>
        <w:tc>
          <w:tcPr>
            <w:tcW w:w="1417" w:type="dxa"/>
          </w:tcPr>
          <w:p w14:paraId="17A2D9B2" w14:textId="77777777" w:rsidR="00816AF0" w:rsidRDefault="0083183B">
            <w:pPr>
              <w:widowControl w:val="0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Achieved score</w:t>
            </w:r>
          </w:p>
        </w:tc>
        <w:tc>
          <w:tcPr>
            <w:tcW w:w="5132" w:type="dxa"/>
            <w:gridSpan w:val="2"/>
          </w:tcPr>
          <w:p w14:paraId="5D864D91" w14:textId="77777777" w:rsidR="00816AF0" w:rsidRDefault="0083183B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Comments and feedback</w:t>
            </w:r>
          </w:p>
        </w:tc>
      </w:tr>
      <w:tr w:rsidR="00816AF0" w14:paraId="51182A08" w14:textId="77777777">
        <w:trPr>
          <w:gridAfter w:val="1"/>
          <w:wAfter w:w="29" w:type="dxa"/>
          <w:trHeight w:val="58"/>
        </w:trPr>
        <w:tc>
          <w:tcPr>
            <w:tcW w:w="2802" w:type="dxa"/>
            <w:tcBorders>
              <w:top w:val="none" w:sz="4" w:space="0" w:color="000000"/>
            </w:tcBorders>
          </w:tcPr>
          <w:p w14:paraId="20F6B27F" w14:textId="77777777" w:rsidR="00816AF0" w:rsidRDefault="0083183B">
            <w:pPr>
              <w:widowControl w:val="0"/>
              <w:spacing w:after="24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Practical part</w:t>
            </w:r>
          </w:p>
          <w:p w14:paraId="332A8768" w14:textId="6D3F273D" w:rsidR="00816AF0" w:rsidRDefault="0083183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(Planning and running the experiments, field studies, survey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etc.; analysis of results; careful and complete  laboratory records; 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regular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lab reports and presentations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;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diligence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and reliability; 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independent work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and team work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,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;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handling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of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f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eedback, in particular to the first version of the report / thesis; time management; own ideas and/or interpretations:  development  of own well-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argued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concepts, approaches, experiments, theories,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development/improvement of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experimental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procedures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</w:p>
        </w:tc>
        <w:tc>
          <w:tcPr>
            <w:tcW w:w="1417" w:type="dxa"/>
            <w:tcBorders>
              <w:top w:val="none" w:sz="4" w:space="0" w:color="000000"/>
            </w:tcBorders>
          </w:tcPr>
          <w:p w14:paraId="01996F63" w14:textId="77777777" w:rsidR="00816AF0" w:rsidRDefault="00816AF0">
            <w:pPr>
              <w:ind w:right="492"/>
              <w:rPr>
                <w:rFonts w:ascii="Arial" w:hAnsi="Arial" w:cs="Arial"/>
                <w:lang w:val="en-US"/>
              </w:rPr>
            </w:pPr>
          </w:p>
          <w:p w14:paraId="7652CAD4" w14:textId="77777777" w:rsidR="00816AF0" w:rsidRDefault="00816AF0">
            <w:pPr>
              <w:ind w:right="492"/>
              <w:rPr>
                <w:rFonts w:ascii="Arial" w:hAnsi="Arial" w:cs="Arial"/>
                <w:lang w:val="en-US"/>
              </w:rPr>
            </w:pPr>
          </w:p>
          <w:p w14:paraId="613C2B1D" w14:textId="77777777" w:rsidR="00816AF0" w:rsidRDefault="00816AF0">
            <w:pPr>
              <w:ind w:right="492"/>
              <w:rPr>
                <w:rFonts w:ascii="Arial" w:hAnsi="Arial" w:cs="Arial"/>
                <w:lang w:val="en-US"/>
              </w:rPr>
            </w:pPr>
          </w:p>
          <w:p w14:paraId="5C4EE5E7" w14:textId="77777777" w:rsidR="00816AF0" w:rsidRDefault="0083183B">
            <w:pPr>
              <w:ind w:right="492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of</w:t>
            </w:r>
          </w:p>
          <w:p w14:paraId="59D6BE1C" w14:textId="77777777" w:rsidR="00816AF0" w:rsidRDefault="0083183B">
            <w:pPr>
              <w:ind w:right="492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40%</w:t>
            </w:r>
          </w:p>
        </w:tc>
        <w:tc>
          <w:tcPr>
            <w:tcW w:w="5103" w:type="dxa"/>
            <w:tcBorders>
              <w:top w:val="none" w:sz="4" w:space="0" w:color="000000"/>
            </w:tcBorders>
          </w:tcPr>
          <w:p w14:paraId="1E48274B" w14:textId="77777777" w:rsidR="00816AF0" w:rsidRDefault="00816AF0">
            <w:pPr>
              <w:rPr>
                <w:rFonts w:ascii="Arial" w:hAnsi="Arial" w:cs="Arial"/>
                <w:lang w:val="en-US"/>
              </w:rPr>
            </w:pPr>
          </w:p>
        </w:tc>
      </w:tr>
      <w:tr w:rsidR="00816AF0" w14:paraId="76046CB4" w14:textId="77777777">
        <w:trPr>
          <w:gridAfter w:val="1"/>
          <w:wAfter w:w="29" w:type="dxa"/>
          <w:trHeight w:val="58"/>
        </w:trPr>
        <w:tc>
          <w:tcPr>
            <w:tcW w:w="2802" w:type="dxa"/>
            <w:tcBorders>
              <w:top w:val="none" w:sz="4" w:space="0" w:color="000000"/>
            </w:tcBorders>
          </w:tcPr>
          <w:p w14:paraId="2711612E" w14:textId="38057778" w:rsidR="00816AF0" w:rsidRDefault="0083183B">
            <w:pPr>
              <w:widowControl w:val="0"/>
              <w:spacing w:after="24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Formal requirements fulfilled? Adequate language?</w:t>
            </w:r>
          </w:p>
          <w:p w14:paraId="60C9E73E" w14:textId="6B9EFE77" w:rsidR="00816AF0" w:rsidRDefault="0083183B">
            <w:pPr>
              <w:widowControl w:val="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(List of references and literature references in the text; title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page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and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general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structure;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figures and </w:t>
            </w: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  <w:lang w:val="en-US"/>
              </w:rPr>
              <w:t>tabels;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t</w:t>
            </w:r>
            <w:proofErr w:type="spellEnd"/>
            <w:proofErr w:type="gram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;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precise language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, including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correct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spelling, grammar, syntax; style and logic of the text; 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proper definition and usage of the relevant terms/scientific language, 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intelligibility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</w:p>
        </w:tc>
        <w:tc>
          <w:tcPr>
            <w:tcW w:w="1417" w:type="dxa"/>
            <w:tcBorders>
              <w:top w:val="none" w:sz="4" w:space="0" w:color="000000"/>
            </w:tcBorders>
          </w:tcPr>
          <w:p w14:paraId="3CB924F1" w14:textId="77777777" w:rsidR="00816AF0" w:rsidRDefault="00816AF0">
            <w:pPr>
              <w:ind w:right="492"/>
              <w:rPr>
                <w:rFonts w:ascii="Arial" w:hAnsi="Arial" w:cs="Arial"/>
                <w:lang w:val="en-US"/>
              </w:rPr>
            </w:pPr>
          </w:p>
          <w:p w14:paraId="25CB0F37" w14:textId="77777777" w:rsidR="00816AF0" w:rsidRDefault="00816AF0">
            <w:pPr>
              <w:ind w:right="492"/>
              <w:rPr>
                <w:rFonts w:ascii="Arial" w:hAnsi="Arial" w:cs="Arial"/>
                <w:lang w:val="en-US"/>
              </w:rPr>
            </w:pPr>
          </w:p>
          <w:p w14:paraId="7A136667" w14:textId="77777777" w:rsidR="00816AF0" w:rsidRDefault="00816AF0">
            <w:pPr>
              <w:ind w:right="492"/>
              <w:rPr>
                <w:rFonts w:ascii="Arial" w:hAnsi="Arial" w:cs="Arial"/>
                <w:lang w:val="en-US"/>
              </w:rPr>
            </w:pPr>
          </w:p>
          <w:p w14:paraId="554C6AD0" w14:textId="77777777" w:rsidR="00816AF0" w:rsidRDefault="00816AF0">
            <w:pPr>
              <w:ind w:right="492"/>
              <w:rPr>
                <w:rFonts w:ascii="Arial" w:hAnsi="Arial" w:cs="Arial"/>
                <w:lang w:val="en-US"/>
              </w:rPr>
            </w:pPr>
          </w:p>
          <w:p w14:paraId="6FAA8EE4" w14:textId="77777777" w:rsidR="00816AF0" w:rsidRDefault="0083183B">
            <w:pPr>
              <w:ind w:right="492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of 10%</w:t>
            </w:r>
          </w:p>
          <w:p w14:paraId="7D38BF27" w14:textId="77777777" w:rsidR="00816AF0" w:rsidRDefault="00816AF0">
            <w:pPr>
              <w:ind w:right="492"/>
              <w:rPr>
                <w:rFonts w:ascii="Arial" w:hAnsi="Arial" w:cs="Arial"/>
                <w:lang w:val="en-US"/>
              </w:rPr>
            </w:pPr>
          </w:p>
        </w:tc>
        <w:tc>
          <w:tcPr>
            <w:tcW w:w="5103" w:type="dxa"/>
            <w:tcBorders>
              <w:top w:val="none" w:sz="4" w:space="0" w:color="000000"/>
            </w:tcBorders>
          </w:tcPr>
          <w:p w14:paraId="050A44F7" w14:textId="77777777" w:rsidR="00816AF0" w:rsidRDefault="00816AF0">
            <w:pPr>
              <w:rPr>
                <w:rFonts w:ascii="Arial" w:hAnsi="Arial" w:cs="Arial"/>
                <w:lang w:val="en-US"/>
              </w:rPr>
            </w:pPr>
          </w:p>
        </w:tc>
      </w:tr>
      <w:tr w:rsidR="00816AF0" w14:paraId="214078FC" w14:textId="77777777">
        <w:trPr>
          <w:gridAfter w:val="1"/>
          <w:wAfter w:w="29" w:type="dxa"/>
        </w:trPr>
        <w:tc>
          <w:tcPr>
            <w:tcW w:w="2802" w:type="dxa"/>
          </w:tcPr>
          <w:p w14:paraId="22CB1F57" w14:textId="4D951909" w:rsidR="00816AF0" w:rsidRDefault="0083183B">
            <w:pPr>
              <w:widowControl w:val="0"/>
              <w:spacing w:after="24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Summary and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leitmotif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of the report </w:t>
            </w:r>
          </w:p>
          <w:p w14:paraId="657E2073" w14:textId="6BEE4735" w:rsidR="00816AF0" w:rsidRDefault="0083183B">
            <w:pPr>
              <w:widowControl w:val="0"/>
              <w:spacing w:after="24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(concise summary of the research question and the main findings; coherent 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development of line of arguments 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that refer to 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the research question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throughout the report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</w:p>
        </w:tc>
        <w:tc>
          <w:tcPr>
            <w:tcW w:w="1417" w:type="dxa"/>
          </w:tcPr>
          <w:p w14:paraId="32AFBF6F" w14:textId="77777777" w:rsidR="00816AF0" w:rsidRDefault="00816AF0">
            <w:pPr>
              <w:rPr>
                <w:rFonts w:ascii="Arial" w:hAnsi="Arial" w:cs="Arial"/>
                <w:lang w:val="en-US"/>
              </w:rPr>
            </w:pPr>
          </w:p>
          <w:p w14:paraId="1B4FCF22" w14:textId="77777777" w:rsidR="00816AF0" w:rsidRDefault="00816AF0">
            <w:pPr>
              <w:rPr>
                <w:rFonts w:ascii="Arial" w:hAnsi="Arial" w:cs="Arial"/>
                <w:lang w:val="en-US"/>
              </w:rPr>
            </w:pPr>
          </w:p>
          <w:p w14:paraId="5FC9FB9B" w14:textId="77777777" w:rsidR="00816AF0" w:rsidRDefault="00816AF0">
            <w:pPr>
              <w:rPr>
                <w:rFonts w:ascii="Arial" w:hAnsi="Arial" w:cs="Arial"/>
                <w:lang w:val="en-US"/>
              </w:rPr>
            </w:pPr>
          </w:p>
          <w:p w14:paraId="62C6423F" w14:textId="77777777" w:rsidR="00816AF0" w:rsidRDefault="0083183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of </w:t>
            </w:r>
          </w:p>
          <w:p w14:paraId="6AE85C07" w14:textId="77777777" w:rsidR="00816AF0" w:rsidRDefault="0083183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10%</w:t>
            </w:r>
          </w:p>
        </w:tc>
        <w:tc>
          <w:tcPr>
            <w:tcW w:w="5103" w:type="dxa"/>
          </w:tcPr>
          <w:p w14:paraId="6F1F5D05" w14:textId="77777777" w:rsidR="00816AF0" w:rsidRDefault="00816AF0">
            <w:pPr>
              <w:rPr>
                <w:rFonts w:ascii="Arial" w:hAnsi="Arial" w:cs="Arial"/>
                <w:lang w:val="en-US"/>
              </w:rPr>
            </w:pPr>
          </w:p>
        </w:tc>
      </w:tr>
      <w:tr w:rsidR="00816AF0" w14:paraId="7661BCD4" w14:textId="77777777">
        <w:trPr>
          <w:gridAfter w:val="1"/>
          <w:wAfter w:w="29" w:type="dxa"/>
        </w:trPr>
        <w:tc>
          <w:tcPr>
            <w:tcW w:w="2802" w:type="dxa"/>
          </w:tcPr>
          <w:p w14:paraId="416E323D" w14:textId="77777777" w:rsidR="00816AF0" w:rsidRDefault="0083183B">
            <w:pPr>
              <w:widowControl w:val="0"/>
              <w:spacing w:after="24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Introduction</w:t>
            </w:r>
          </w:p>
          <w:p w14:paraId="3B8A2E12" w14:textId="77777777" w:rsidR="00816AF0" w:rsidRDefault="0083183B">
            <w:pPr>
              <w:widowControl w:val="0"/>
              <w:spacing w:after="24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(clear research question / hypotheses; 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introduction to the topic; explaining its relevance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; summary of relevant literature)  </w:t>
            </w:r>
          </w:p>
        </w:tc>
        <w:tc>
          <w:tcPr>
            <w:tcW w:w="1417" w:type="dxa"/>
          </w:tcPr>
          <w:p w14:paraId="3F162F32" w14:textId="77777777" w:rsidR="00816AF0" w:rsidRDefault="00816AF0">
            <w:pPr>
              <w:rPr>
                <w:rFonts w:ascii="Arial" w:hAnsi="Arial" w:cs="Arial"/>
                <w:lang w:val="en-US"/>
              </w:rPr>
            </w:pPr>
          </w:p>
          <w:p w14:paraId="511D7604" w14:textId="77777777" w:rsidR="00816AF0" w:rsidRDefault="00816AF0">
            <w:pPr>
              <w:rPr>
                <w:rFonts w:ascii="Arial" w:hAnsi="Arial" w:cs="Arial"/>
                <w:lang w:val="en-US"/>
              </w:rPr>
            </w:pPr>
          </w:p>
          <w:p w14:paraId="72456405" w14:textId="77777777" w:rsidR="00816AF0" w:rsidRDefault="0083183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of</w:t>
            </w:r>
          </w:p>
          <w:p w14:paraId="6B1B1B96" w14:textId="77777777" w:rsidR="00816AF0" w:rsidRDefault="0083183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5%</w:t>
            </w:r>
          </w:p>
        </w:tc>
        <w:tc>
          <w:tcPr>
            <w:tcW w:w="5103" w:type="dxa"/>
          </w:tcPr>
          <w:p w14:paraId="09FE286E" w14:textId="77777777" w:rsidR="00816AF0" w:rsidRDefault="00816AF0">
            <w:pPr>
              <w:rPr>
                <w:rFonts w:ascii="Arial" w:hAnsi="Arial" w:cs="Arial"/>
                <w:lang w:val="en-US"/>
              </w:rPr>
            </w:pPr>
          </w:p>
        </w:tc>
      </w:tr>
      <w:tr w:rsidR="00816AF0" w14:paraId="644E4622" w14:textId="77777777">
        <w:trPr>
          <w:gridAfter w:val="1"/>
          <w:wAfter w:w="29" w:type="dxa"/>
        </w:trPr>
        <w:tc>
          <w:tcPr>
            <w:tcW w:w="2802" w:type="dxa"/>
          </w:tcPr>
          <w:p w14:paraId="1E960C0D" w14:textId="77777777" w:rsidR="00816AF0" w:rsidRDefault="0083183B">
            <w:pPr>
              <w:widowControl w:val="0"/>
              <w:spacing w:after="24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Materials &amp; Methods</w:t>
            </w:r>
          </w:p>
          <w:p w14:paraId="7D590C16" w14:textId="212EC08C" w:rsidR="00816AF0" w:rsidRDefault="0083183B">
            <w:pPr>
              <w:widowControl w:val="0"/>
              <w:spacing w:after="24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(completeness and correctness of method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s description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; it should ensure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reprodu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cibility and show that the principles behind techniques are understood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; explanation of statistical methods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including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equations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etc.;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adequate choice of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lastRenderedPageBreak/>
              <w:t>methods for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research question)</w:t>
            </w:r>
          </w:p>
        </w:tc>
        <w:tc>
          <w:tcPr>
            <w:tcW w:w="1417" w:type="dxa"/>
          </w:tcPr>
          <w:p w14:paraId="5C319F20" w14:textId="77777777" w:rsidR="00816AF0" w:rsidRDefault="00816AF0">
            <w:pPr>
              <w:rPr>
                <w:rFonts w:ascii="Arial" w:hAnsi="Arial" w:cs="Arial"/>
                <w:lang w:val="en-US"/>
              </w:rPr>
            </w:pPr>
          </w:p>
          <w:p w14:paraId="76B287A2" w14:textId="77777777" w:rsidR="00816AF0" w:rsidRDefault="00816AF0">
            <w:pPr>
              <w:rPr>
                <w:rFonts w:ascii="Arial" w:hAnsi="Arial" w:cs="Arial"/>
                <w:lang w:val="en-US"/>
              </w:rPr>
            </w:pPr>
          </w:p>
          <w:p w14:paraId="3A0A391A" w14:textId="77777777" w:rsidR="00816AF0" w:rsidRDefault="0083183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of</w:t>
            </w:r>
          </w:p>
          <w:p w14:paraId="353D7FF9" w14:textId="77777777" w:rsidR="00816AF0" w:rsidRDefault="0083183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5%</w:t>
            </w:r>
          </w:p>
        </w:tc>
        <w:tc>
          <w:tcPr>
            <w:tcW w:w="5103" w:type="dxa"/>
          </w:tcPr>
          <w:p w14:paraId="13635205" w14:textId="77777777" w:rsidR="00816AF0" w:rsidRDefault="00816AF0">
            <w:pPr>
              <w:rPr>
                <w:rFonts w:ascii="Arial" w:hAnsi="Arial" w:cs="Arial"/>
                <w:lang w:val="en-US"/>
              </w:rPr>
            </w:pPr>
          </w:p>
        </w:tc>
      </w:tr>
      <w:tr w:rsidR="00816AF0" w14:paraId="2081E93B" w14:textId="77777777">
        <w:trPr>
          <w:gridAfter w:val="1"/>
          <w:wAfter w:w="29" w:type="dxa"/>
        </w:trPr>
        <w:tc>
          <w:tcPr>
            <w:tcW w:w="2802" w:type="dxa"/>
          </w:tcPr>
          <w:p w14:paraId="29E568A9" w14:textId="77777777" w:rsidR="00816AF0" w:rsidRDefault="0083183B">
            <w:pPr>
              <w:widowControl w:val="0"/>
              <w:spacing w:after="24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Results </w:t>
            </w:r>
          </w:p>
          <w:p w14:paraId="60ECDADB" w14:textId="199D8C89" w:rsidR="00816AF0" w:rsidRDefault="0083183B">
            <w:pPr>
              <w:widowControl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(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all important and necessary aspects of the topic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addressed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; appropriate amount of data to answer the research question in the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time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available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;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clear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presentation of data in tables and figures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in a consistent and adequate format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; appropriate explanations of the tables and figures; appropriate statistical analyses; clear, not judgmental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wording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of the results; linking results to research ques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tion)</w:t>
            </w:r>
          </w:p>
          <w:p w14:paraId="7994FDFD" w14:textId="77777777" w:rsidR="00816AF0" w:rsidRDefault="00816AF0">
            <w:pPr>
              <w:widowControl w:val="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</w:tcPr>
          <w:p w14:paraId="63E0CB78" w14:textId="77777777" w:rsidR="00816AF0" w:rsidRDefault="00816AF0">
            <w:pPr>
              <w:rPr>
                <w:rFonts w:ascii="Arial" w:hAnsi="Arial" w:cs="Arial"/>
                <w:lang w:val="en-US"/>
              </w:rPr>
            </w:pPr>
          </w:p>
          <w:p w14:paraId="41EA9E79" w14:textId="77777777" w:rsidR="00816AF0" w:rsidRDefault="00816AF0">
            <w:pPr>
              <w:rPr>
                <w:rFonts w:ascii="Arial" w:hAnsi="Arial" w:cs="Arial"/>
                <w:lang w:val="en-US"/>
              </w:rPr>
            </w:pPr>
          </w:p>
          <w:p w14:paraId="60CE66AA" w14:textId="77777777" w:rsidR="00816AF0" w:rsidRDefault="00816AF0">
            <w:pPr>
              <w:rPr>
                <w:rFonts w:ascii="Arial" w:hAnsi="Arial" w:cs="Arial"/>
                <w:lang w:val="en-US"/>
              </w:rPr>
            </w:pPr>
          </w:p>
          <w:p w14:paraId="6945785F" w14:textId="77777777" w:rsidR="00816AF0" w:rsidRDefault="0083183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of</w:t>
            </w:r>
          </w:p>
          <w:p w14:paraId="2927D4F1" w14:textId="77777777" w:rsidR="00816AF0" w:rsidRDefault="0083183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15%</w:t>
            </w:r>
          </w:p>
        </w:tc>
        <w:tc>
          <w:tcPr>
            <w:tcW w:w="5103" w:type="dxa"/>
          </w:tcPr>
          <w:p w14:paraId="7820E1C3" w14:textId="77777777" w:rsidR="00816AF0" w:rsidRDefault="00816AF0">
            <w:pPr>
              <w:rPr>
                <w:rFonts w:ascii="Arial" w:hAnsi="Arial" w:cs="Arial"/>
                <w:lang w:val="en-US"/>
              </w:rPr>
            </w:pPr>
          </w:p>
        </w:tc>
      </w:tr>
      <w:tr w:rsidR="00816AF0" w14:paraId="26C62149" w14:textId="77777777">
        <w:trPr>
          <w:gridAfter w:val="1"/>
          <w:wAfter w:w="29" w:type="dxa"/>
        </w:trPr>
        <w:tc>
          <w:tcPr>
            <w:tcW w:w="2802" w:type="dxa"/>
          </w:tcPr>
          <w:p w14:paraId="32DD4BC9" w14:textId="77777777" w:rsidR="00816AF0" w:rsidRDefault="0083183B">
            <w:pPr>
              <w:widowControl w:val="0"/>
              <w:spacing w:after="24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Discussion</w:t>
            </w:r>
          </w:p>
          <w:p w14:paraId="6EB11F34" w14:textId="5633069D" w:rsidR="00816AF0" w:rsidRDefault="0083183B">
            <w:pPr>
              <w:widowControl w:val="0"/>
              <w:spacing w:after="24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(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conclusion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to the point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; critical evaluation of own results / discussion of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sources of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errors; comparison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to alternative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approaches; discussion of broader context and/or related questions, biological relevance, significance, generality;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integration of own and published work or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d recent research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of other group members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, comparison with other studies; well-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argued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conclusions based on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actual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data, not on expectations; outlook: ideas for improvement / continuation of the project</w:t>
            </w:r>
            <w:r w:rsidR="007C0873"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  <w:bookmarkStart w:id="0" w:name="_GoBack"/>
            <w:bookmarkEnd w:id="0"/>
          </w:p>
        </w:tc>
        <w:tc>
          <w:tcPr>
            <w:tcW w:w="1417" w:type="dxa"/>
          </w:tcPr>
          <w:p w14:paraId="1C070F25" w14:textId="77777777" w:rsidR="00816AF0" w:rsidRDefault="00816AF0">
            <w:pPr>
              <w:rPr>
                <w:rFonts w:ascii="Arial" w:hAnsi="Arial" w:cs="Arial"/>
                <w:lang w:val="en-US"/>
              </w:rPr>
            </w:pPr>
          </w:p>
          <w:p w14:paraId="55DCBEA7" w14:textId="77777777" w:rsidR="00816AF0" w:rsidRDefault="00816AF0">
            <w:pPr>
              <w:rPr>
                <w:rFonts w:ascii="Arial" w:hAnsi="Arial" w:cs="Arial"/>
                <w:lang w:val="en-US"/>
              </w:rPr>
            </w:pPr>
          </w:p>
          <w:p w14:paraId="108B0010" w14:textId="77777777" w:rsidR="00816AF0" w:rsidRDefault="0083183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of</w:t>
            </w:r>
          </w:p>
          <w:p w14:paraId="3F8E0ECC" w14:textId="77777777" w:rsidR="00816AF0" w:rsidRDefault="0083183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15%</w:t>
            </w:r>
          </w:p>
        </w:tc>
        <w:tc>
          <w:tcPr>
            <w:tcW w:w="5103" w:type="dxa"/>
          </w:tcPr>
          <w:p w14:paraId="47DA8FA9" w14:textId="77777777" w:rsidR="00816AF0" w:rsidRDefault="00816AF0">
            <w:pPr>
              <w:rPr>
                <w:rFonts w:ascii="Arial" w:hAnsi="Arial" w:cs="Arial"/>
                <w:lang w:val="en-US"/>
              </w:rPr>
            </w:pPr>
          </w:p>
        </w:tc>
      </w:tr>
      <w:tr w:rsidR="00816AF0" w14:paraId="39AE5024" w14:textId="77777777">
        <w:trPr>
          <w:gridAfter w:val="1"/>
          <w:wAfter w:w="29" w:type="dxa"/>
        </w:trPr>
        <w:tc>
          <w:tcPr>
            <w:tcW w:w="2802" w:type="dxa"/>
          </w:tcPr>
          <w:p w14:paraId="19F7ADA9" w14:textId="77777777" w:rsidR="00816AF0" w:rsidRDefault="00816AF0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1417" w:type="dxa"/>
          </w:tcPr>
          <w:p w14:paraId="4DCDF274" w14:textId="77777777" w:rsidR="00816AF0" w:rsidRDefault="00816AF0">
            <w:pPr>
              <w:rPr>
                <w:rFonts w:ascii="Arial" w:hAnsi="Arial" w:cs="Arial"/>
                <w:lang w:val="en-US"/>
              </w:rPr>
            </w:pPr>
          </w:p>
          <w:p w14:paraId="70DB1F9C" w14:textId="77777777" w:rsidR="00816AF0" w:rsidRDefault="00816AF0">
            <w:pPr>
              <w:rPr>
                <w:rFonts w:ascii="Arial" w:hAnsi="Arial" w:cs="Arial"/>
                <w:lang w:val="en-US"/>
              </w:rPr>
            </w:pPr>
          </w:p>
          <w:p w14:paraId="21588ADA" w14:textId="77777777" w:rsidR="00816AF0" w:rsidRDefault="0083183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of 100%</w:t>
            </w:r>
          </w:p>
        </w:tc>
        <w:tc>
          <w:tcPr>
            <w:tcW w:w="5103" w:type="dxa"/>
          </w:tcPr>
          <w:p w14:paraId="5CD38551" w14:textId="77777777" w:rsidR="00816AF0" w:rsidRDefault="0083183B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Grade: </w:t>
            </w:r>
          </w:p>
        </w:tc>
      </w:tr>
    </w:tbl>
    <w:p w14:paraId="6F453524" w14:textId="77777777" w:rsidR="00816AF0" w:rsidRDefault="00816AF0">
      <w:pPr>
        <w:widowControl w:val="0"/>
        <w:spacing w:after="240"/>
        <w:outlineLvl w:val="0"/>
        <w:rPr>
          <w:rFonts w:ascii="Arial" w:hAnsi="Arial" w:cs="Arial"/>
          <w:b/>
          <w:bCs/>
          <w:sz w:val="30"/>
          <w:szCs w:val="30"/>
          <w:lang w:val="en-US"/>
        </w:rPr>
      </w:pPr>
    </w:p>
    <w:p w14:paraId="4D148B88" w14:textId="77777777" w:rsidR="00816AF0" w:rsidRDefault="0083183B">
      <w:pPr>
        <w:widowControl w:val="0"/>
        <w:spacing w:after="240"/>
        <w:outlineLvl w:val="0"/>
        <w:rPr>
          <w:rFonts w:ascii="Times" w:hAnsi="Times" w:cs="Times"/>
          <w:sz w:val="28"/>
          <w:szCs w:val="28"/>
          <w:lang w:val="en-US"/>
        </w:rPr>
      </w:pPr>
      <w:r>
        <w:rPr>
          <w:rFonts w:ascii="Arial" w:hAnsi="Arial" w:cs="Arial"/>
          <w:b/>
          <w:bCs/>
          <w:sz w:val="28"/>
          <w:szCs w:val="28"/>
          <w:lang w:val="en-US"/>
        </w:rPr>
        <w:t>Grading scale</w:t>
      </w:r>
    </w:p>
    <w:tbl>
      <w:tblPr>
        <w:tblW w:w="9039" w:type="dxa"/>
        <w:tblLayout w:type="fixed"/>
        <w:tblLook w:val="0000" w:firstRow="0" w:lastRow="0" w:firstColumn="0" w:lastColumn="0" w:noHBand="0" w:noVBand="0"/>
      </w:tblPr>
      <w:tblGrid>
        <w:gridCol w:w="959"/>
        <w:gridCol w:w="850"/>
        <w:gridCol w:w="709"/>
        <w:gridCol w:w="709"/>
        <w:gridCol w:w="709"/>
        <w:gridCol w:w="708"/>
        <w:gridCol w:w="709"/>
        <w:gridCol w:w="709"/>
        <w:gridCol w:w="709"/>
        <w:gridCol w:w="708"/>
        <w:gridCol w:w="860"/>
        <w:gridCol w:w="700"/>
      </w:tblGrid>
      <w:tr w:rsidR="00816AF0" w14:paraId="2E38DF29" w14:textId="77777777">
        <w:tc>
          <w:tcPr>
            <w:tcW w:w="959" w:type="dxa"/>
            <w:tcBorders>
              <w:top w:val="single" w:sz="8" w:space="0" w:color="auto"/>
              <w:left w:val="single" w:sz="16" w:space="0" w:color="auto"/>
              <w:bottom w:val="single" w:sz="8" w:space="0" w:color="auto"/>
              <w:right w:val="single" w:sz="16" w:space="0" w:color="auto"/>
            </w:tcBorders>
            <w:vAlign w:val="center"/>
          </w:tcPr>
          <w:p w14:paraId="2839B826" w14:textId="77777777" w:rsidR="00816AF0" w:rsidRDefault="0083183B">
            <w:pPr>
              <w:widowControl w:val="0"/>
              <w:spacing w:after="240"/>
              <w:rPr>
                <w:rFonts w:ascii="Times" w:hAnsi="Times" w:cs="Times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Points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1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5A582E" w14:textId="77777777" w:rsidR="00816AF0" w:rsidRDefault="0083183B">
            <w:pPr>
              <w:widowControl w:val="0"/>
              <w:spacing w:after="240"/>
              <w:rPr>
                <w:rFonts w:ascii="Times" w:hAnsi="Times" w:cs="Times"/>
                <w:sz w:val="20"/>
                <w:szCs w:val="20"/>
                <w:lang w:val="en-US"/>
              </w:rPr>
            </w:pPr>
            <w:r>
              <w:rPr>
                <w:rFonts w:ascii="Times" w:hAnsi="Times" w:cs="Times"/>
                <w:sz w:val="20"/>
                <w:szCs w:val="20"/>
                <w:lang w:val="en-US"/>
              </w:rPr>
              <w:t>100-96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F5B667" w14:textId="77777777" w:rsidR="00816AF0" w:rsidRDefault="0083183B">
            <w:pPr>
              <w:widowControl w:val="0"/>
              <w:spacing w:after="240"/>
              <w:rPr>
                <w:rFonts w:ascii="Times" w:hAnsi="Times" w:cs="Times"/>
                <w:sz w:val="20"/>
                <w:szCs w:val="20"/>
                <w:lang w:val="en-US"/>
              </w:rPr>
            </w:pPr>
            <w:r>
              <w:rPr>
                <w:rFonts w:ascii="Times" w:hAnsi="Times" w:cs="Times"/>
                <w:sz w:val="20"/>
                <w:szCs w:val="20"/>
                <w:lang w:val="en-US"/>
              </w:rPr>
              <w:t>91-95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635127" w14:textId="77777777" w:rsidR="00816AF0" w:rsidRDefault="0083183B">
            <w:pPr>
              <w:widowControl w:val="0"/>
              <w:spacing w:after="240"/>
              <w:rPr>
                <w:rFonts w:ascii="Times" w:hAnsi="Times" w:cs="Times"/>
                <w:sz w:val="20"/>
                <w:szCs w:val="20"/>
                <w:lang w:val="en-US"/>
              </w:rPr>
            </w:pPr>
            <w:r>
              <w:rPr>
                <w:rFonts w:ascii="Times" w:hAnsi="Times" w:cs="Times"/>
                <w:sz w:val="20"/>
                <w:szCs w:val="20"/>
                <w:lang w:val="en-US"/>
              </w:rPr>
              <w:t>86-90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2D26CD" w14:textId="77777777" w:rsidR="00816AF0" w:rsidRDefault="0083183B">
            <w:pPr>
              <w:widowControl w:val="0"/>
              <w:spacing w:after="240"/>
              <w:rPr>
                <w:rFonts w:ascii="Times" w:hAnsi="Times" w:cs="Times"/>
                <w:sz w:val="20"/>
                <w:szCs w:val="20"/>
                <w:lang w:val="en-US"/>
              </w:rPr>
            </w:pPr>
            <w:r>
              <w:rPr>
                <w:rFonts w:ascii="Times" w:hAnsi="Times" w:cs="Times"/>
                <w:sz w:val="20"/>
                <w:szCs w:val="20"/>
                <w:lang w:val="en-US"/>
              </w:rPr>
              <w:t>81-85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3653F3" w14:textId="77777777" w:rsidR="00816AF0" w:rsidRDefault="0083183B">
            <w:pPr>
              <w:widowControl w:val="0"/>
              <w:spacing w:after="240"/>
              <w:rPr>
                <w:rFonts w:ascii="Times" w:hAnsi="Times" w:cs="Times"/>
                <w:sz w:val="20"/>
                <w:szCs w:val="20"/>
                <w:lang w:val="en-US"/>
              </w:rPr>
            </w:pPr>
            <w:r>
              <w:rPr>
                <w:rFonts w:ascii="Times" w:hAnsi="Times" w:cs="Times"/>
                <w:sz w:val="20"/>
                <w:szCs w:val="20"/>
                <w:lang w:val="en-US"/>
              </w:rPr>
              <w:t>76-80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3F6414" w14:textId="77777777" w:rsidR="00816AF0" w:rsidRDefault="0083183B">
            <w:pPr>
              <w:widowControl w:val="0"/>
              <w:spacing w:after="240"/>
              <w:rPr>
                <w:rFonts w:ascii="Times" w:hAnsi="Times" w:cs="Times"/>
                <w:sz w:val="20"/>
                <w:szCs w:val="20"/>
                <w:lang w:val="en-US"/>
              </w:rPr>
            </w:pPr>
            <w:r>
              <w:rPr>
                <w:rFonts w:ascii="Times" w:hAnsi="Times" w:cs="Times"/>
                <w:sz w:val="20"/>
                <w:szCs w:val="20"/>
                <w:lang w:val="en-US"/>
              </w:rPr>
              <w:t>71-75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EEFBB9" w14:textId="77777777" w:rsidR="00816AF0" w:rsidRDefault="0083183B">
            <w:pPr>
              <w:widowControl w:val="0"/>
              <w:spacing w:after="240"/>
              <w:rPr>
                <w:rFonts w:ascii="Times" w:hAnsi="Times" w:cs="Times"/>
                <w:sz w:val="20"/>
                <w:szCs w:val="20"/>
                <w:lang w:val="en-US"/>
              </w:rPr>
            </w:pPr>
            <w:r>
              <w:rPr>
                <w:rFonts w:ascii="Times" w:hAnsi="Times" w:cs="Times"/>
                <w:sz w:val="20"/>
                <w:szCs w:val="20"/>
                <w:lang w:val="en-US"/>
              </w:rPr>
              <w:t>66-70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3BEBB6" w14:textId="77777777" w:rsidR="00816AF0" w:rsidRDefault="0083183B">
            <w:pPr>
              <w:widowControl w:val="0"/>
              <w:spacing w:after="240"/>
              <w:rPr>
                <w:rFonts w:ascii="Times" w:hAnsi="Times" w:cs="Times"/>
                <w:sz w:val="20"/>
                <w:szCs w:val="20"/>
                <w:lang w:val="en-US"/>
              </w:rPr>
            </w:pPr>
            <w:r>
              <w:rPr>
                <w:rFonts w:ascii="Times" w:hAnsi="Times" w:cs="Times"/>
                <w:sz w:val="20"/>
                <w:szCs w:val="20"/>
                <w:lang w:val="en-US"/>
              </w:rPr>
              <w:t>61-65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CE5BBD" w14:textId="77777777" w:rsidR="00816AF0" w:rsidRDefault="0083183B">
            <w:pPr>
              <w:widowControl w:val="0"/>
              <w:spacing w:after="240"/>
              <w:rPr>
                <w:rFonts w:ascii="Times" w:hAnsi="Times" w:cs="Times"/>
                <w:sz w:val="20"/>
                <w:szCs w:val="20"/>
                <w:lang w:val="en-US"/>
              </w:rPr>
            </w:pPr>
            <w:r>
              <w:rPr>
                <w:rFonts w:ascii="Times" w:hAnsi="Times" w:cs="Times"/>
                <w:sz w:val="20"/>
                <w:szCs w:val="20"/>
                <w:lang w:val="en-US"/>
              </w:rPr>
              <w:t>56-60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A24B75" w14:textId="77777777" w:rsidR="00816AF0" w:rsidRDefault="0083183B">
            <w:pPr>
              <w:widowControl w:val="0"/>
              <w:spacing w:after="240"/>
              <w:rPr>
                <w:rFonts w:ascii="Times" w:hAnsi="Times" w:cs="Times"/>
                <w:sz w:val="20"/>
                <w:szCs w:val="20"/>
                <w:lang w:val="en-US"/>
              </w:rPr>
            </w:pPr>
            <w:r>
              <w:rPr>
                <w:rFonts w:ascii="Times" w:hAnsi="Times" w:cs="Times"/>
                <w:sz w:val="20"/>
                <w:szCs w:val="20"/>
                <w:lang w:val="en-US"/>
              </w:rPr>
              <w:t>50-55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6" w:space="0" w:color="auto"/>
            </w:tcBorders>
            <w:vAlign w:val="center"/>
          </w:tcPr>
          <w:p w14:paraId="3335B3A0" w14:textId="77777777" w:rsidR="00816AF0" w:rsidRDefault="0083183B">
            <w:pPr>
              <w:widowControl w:val="0"/>
              <w:spacing w:after="240"/>
              <w:rPr>
                <w:rFonts w:ascii="Times" w:hAnsi="Times" w:cs="Times"/>
                <w:sz w:val="20"/>
                <w:szCs w:val="20"/>
                <w:lang w:val="en-US"/>
              </w:rPr>
            </w:pPr>
            <w:r>
              <w:rPr>
                <w:rFonts w:ascii="Times" w:hAnsi="Times" w:cs="Times"/>
                <w:sz w:val="20"/>
                <w:szCs w:val="20"/>
                <w:lang w:val="en-US"/>
              </w:rPr>
              <w:t>&lt;50</w:t>
            </w:r>
          </w:p>
        </w:tc>
      </w:tr>
      <w:tr w:rsidR="00816AF0" w14:paraId="6F5A9817" w14:textId="77777777">
        <w:tc>
          <w:tcPr>
            <w:tcW w:w="959" w:type="dxa"/>
            <w:tcBorders>
              <w:top w:val="single" w:sz="8" w:space="0" w:color="auto"/>
              <w:left w:val="single" w:sz="16" w:space="0" w:color="auto"/>
              <w:bottom w:val="single" w:sz="8" w:space="0" w:color="auto"/>
              <w:right w:val="single" w:sz="16" w:space="0" w:color="auto"/>
            </w:tcBorders>
            <w:vAlign w:val="center"/>
          </w:tcPr>
          <w:p w14:paraId="56D60029" w14:textId="77777777" w:rsidR="00816AF0" w:rsidRDefault="0083183B">
            <w:pPr>
              <w:widowControl w:val="0"/>
              <w:spacing w:after="240"/>
              <w:rPr>
                <w:rFonts w:ascii="Times" w:hAnsi="Times" w:cs="Times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Grade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1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D0FDAF" w14:textId="77777777" w:rsidR="00816AF0" w:rsidRDefault="0083183B">
            <w:pPr>
              <w:widowControl w:val="0"/>
              <w:spacing w:after="240"/>
              <w:rPr>
                <w:rFonts w:ascii="Times" w:hAnsi="Times" w:cs="Times"/>
                <w:sz w:val="20"/>
                <w:szCs w:val="20"/>
                <w:lang w:val="en-US"/>
              </w:rPr>
            </w:pPr>
            <w:r>
              <w:rPr>
                <w:rFonts w:ascii="Times" w:hAnsi="Times" w:cs="Times"/>
                <w:sz w:val="20"/>
                <w:szCs w:val="20"/>
                <w:lang w:val="en-US"/>
              </w:rPr>
              <w:t>1,0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A105C7" w14:textId="77777777" w:rsidR="00816AF0" w:rsidRDefault="0083183B">
            <w:pPr>
              <w:widowControl w:val="0"/>
              <w:spacing w:after="240"/>
              <w:rPr>
                <w:rFonts w:ascii="Times" w:hAnsi="Times" w:cs="Times"/>
                <w:sz w:val="20"/>
                <w:szCs w:val="20"/>
                <w:lang w:val="en-US"/>
              </w:rPr>
            </w:pPr>
            <w:r>
              <w:rPr>
                <w:rFonts w:ascii="Times" w:hAnsi="Times" w:cs="Times"/>
                <w:sz w:val="20"/>
                <w:szCs w:val="20"/>
                <w:lang w:val="en-US"/>
              </w:rPr>
              <w:t>1,3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679004" w14:textId="77777777" w:rsidR="00816AF0" w:rsidRDefault="0083183B">
            <w:pPr>
              <w:widowControl w:val="0"/>
              <w:spacing w:after="240"/>
              <w:rPr>
                <w:rFonts w:ascii="Times" w:hAnsi="Times" w:cs="Times"/>
                <w:sz w:val="20"/>
                <w:szCs w:val="20"/>
                <w:lang w:val="en-US"/>
              </w:rPr>
            </w:pPr>
            <w:r>
              <w:rPr>
                <w:rFonts w:ascii="Times" w:hAnsi="Times" w:cs="Times"/>
                <w:sz w:val="20"/>
                <w:szCs w:val="20"/>
                <w:lang w:val="en-US"/>
              </w:rPr>
              <w:t>1,7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0CB282" w14:textId="77777777" w:rsidR="00816AF0" w:rsidRDefault="0083183B">
            <w:pPr>
              <w:widowControl w:val="0"/>
              <w:spacing w:after="240"/>
              <w:rPr>
                <w:rFonts w:ascii="Times" w:hAnsi="Times" w:cs="Times"/>
                <w:sz w:val="20"/>
                <w:szCs w:val="20"/>
                <w:lang w:val="en-US"/>
              </w:rPr>
            </w:pPr>
            <w:r>
              <w:rPr>
                <w:rFonts w:ascii="Times" w:hAnsi="Times" w:cs="Times"/>
                <w:sz w:val="20"/>
                <w:szCs w:val="20"/>
                <w:lang w:val="en-US"/>
              </w:rPr>
              <w:t>2,0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2902E3" w14:textId="77777777" w:rsidR="00816AF0" w:rsidRDefault="0083183B">
            <w:pPr>
              <w:widowControl w:val="0"/>
              <w:spacing w:after="240"/>
              <w:rPr>
                <w:rFonts w:ascii="Times" w:hAnsi="Times" w:cs="Times"/>
                <w:sz w:val="20"/>
                <w:szCs w:val="20"/>
                <w:lang w:val="en-US"/>
              </w:rPr>
            </w:pPr>
            <w:r>
              <w:rPr>
                <w:rFonts w:ascii="Times" w:hAnsi="Times" w:cs="Times"/>
                <w:sz w:val="20"/>
                <w:szCs w:val="20"/>
                <w:lang w:val="en-US"/>
              </w:rPr>
              <w:t>2,3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609A41" w14:textId="77777777" w:rsidR="00816AF0" w:rsidRDefault="0083183B">
            <w:pPr>
              <w:widowControl w:val="0"/>
              <w:spacing w:after="240"/>
              <w:rPr>
                <w:rFonts w:ascii="Times" w:hAnsi="Times" w:cs="Times"/>
                <w:sz w:val="20"/>
                <w:szCs w:val="20"/>
                <w:lang w:val="en-US"/>
              </w:rPr>
            </w:pPr>
            <w:r>
              <w:rPr>
                <w:rFonts w:ascii="Times" w:hAnsi="Times" w:cs="Times"/>
                <w:sz w:val="20"/>
                <w:szCs w:val="20"/>
                <w:lang w:val="en-US"/>
              </w:rPr>
              <w:t>2,7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0A76A5" w14:textId="77777777" w:rsidR="00816AF0" w:rsidRDefault="0083183B">
            <w:pPr>
              <w:widowControl w:val="0"/>
              <w:spacing w:after="240"/>
              <w:rPr>
                <w:rFonts w:ascii="Times" w:hAnsi="Times" w:cs="Times"/>
                <w:sz w:val="20"/>
                <w:szCs w:val="20"/>
                <w:lang w:val="en-US"/>
              </w:rPr>
            </w:pPr>
            <w:r>
              <w:rPr>
                <w:rFonts w:ascii="Times" w:hAnsi="Times" w:cs="Times"/>
                <w:sz w:val="20"/>
                <w:szCs w:val="20"/>
                <w:lang w:val="en-US"/>
              </w:rPr>
              <w:t>3,0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767947" w14:textId="77777777" w:rsidR="00816AF0" w:rsidRDefault="0083183B">
            <w:pPr>
              <w:widowControl w:val="0"/>
              <w:spacing w:after="240"/>
              <w:rPr>
                <w:rFonts w:ascii="Times" w:hAnsi="Times" w:cs="Times"/>
                <w:sz w:val="20"/>
                <w:szCs w:val="20"/>
                <w:lang w:val="en-US"/>
              </w:rPr>
            </w:pPr>
            <w:r>
              <w:rPr>
                <w:rFonts w:ascii="Times" w:hAnsi="Times" w:cs="Times"/>
                <w:sz w:val="20"/>
                <w:szCs w:val="20"/>
                <w:lang w:val="en-US"/>
              </w:rPr>
              <w:t>3,3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174A65" w14:textId="77777777" w:rsidR="00816AF0" w:rsidRDefault="0083183B">
            <w:pPr>
              <w:widowControl w:val="0"/>
              <w:spacing w:after="240"/>
              <w:rPr>
                <w:rFonts w:ascii="Times" w:hAnsi="Times" w:cs="Times"/>
                <w:sz w:val="20"/>
                <w:szCs w:val="20"/>
                <w:lang w:val="en-US"/>
              </w:rPr>
            </w:pPr>
            <w:r>
              <w:rPr>
                <w:rFonts w:ascii="Times" w:hAnsi="Times" w:cs="Times"/>
                <w:sz w:val="20"/>
                <w:szCs w:val="20"/>
                <w:lang w:val="en-US"/>
              </w:rPr>
              <w:t>3,7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8DE7F9" w14:textId="77777777" w:rsidR="00816AF0" w:rsidRDefault="0083183B">
            <w:pPr>
              <w:widowControl w:val="0"/>
              <w:spacing w:after="240"/>
              <w:rPr>
                <w:rFonts w:ascii="Times" w:hAnsi="Times" w:cs="Times"/>
                <w:sz w:val="20"/>
                <w:szCs w:val="20"/>
                <w:lang w:val="en-US"/>
              </w:rPr>
            </w:pPr>
            <w:r>
              <w:rPr>
                <w:rFonts w:ascii="Times" w:hAnsi="Times" w:cs="Times"/>
                <w:sz w:val="20"/>
                <w:szCs w:val="20"/>
                <w:lang w:val="en-US"/>
              </w:rPr>
              <w:t>4,0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6" w:space="0" w:color="auto"/>
            </w:tcBorders>
            <w:vAlign w:val="center"/>
          </w:tcPr>
          <w:p w14:paraId="5809143F" w14:textId="77777777" w:rsidR="00816AF0" w:rsidRDefault="0083183B">
            <w:pPr>
              <w:widowControl w:val="0"/>
              <w:spacing w:after="240"/>
              <w:rPr>
                <w:rFonts w:ascii="Times" w:hAnsi="Times" w:cs="Times"/>
                <w:sz w:val="20"/>
                <w:szCs w:val="20"/>
                <w:lang w:val="en-US"/>
              </w:rPr>
            </w:pPr>
            <w:r>
              <w:rPr>
                <w:rFonts w:ascii="Times" w:hAnsi="Times" w:cs="Times"/>
                <w:sz w:val="20"/>
                <w:szCs w:val="20"/>
                <w:lang w:val="en-US"/>
              </w:rPr>
              <w:t>5,0</w:t>
            </w:r>
          </w:p>
        </w:tc>
      </w:tr>
    </w:tbl>
    <w:p w14:paraId="01899715" w14:textId="77777777" w:rsidR="00816AF0" w:rsidRDefault="00816AF0">
      <w:pPr>
        <w:rPr>
          <w:rFonts w:ascii="Arial" w:hAnsi="Arial" w:cs="Arial"/>
          <w:b/>
          <w:bCs/>
          <w:sz w:val="28"/>
          <w:szCs w:val="28"/>
          <w:lang w:val="en-US"/>
        </w:rPr>
      </w:pPr>
    </w:p>
    <w:p w14:paraId="1675A353" w14:textId="77777777" w:rsidR="00816AF0" w:rsidRDefault="0083183B">
      <w:pPr>
        <w:outlineLvl w:val="0"/>
        <w:rPr>
          <w:rFonts w:ascii="Arial" w:hAnsi="Arial" w:cs="Arial"/>
          <w:b/>
          <w:bCs/>
          <w:sz w:val="28"/>
          <w:szCs w:val="28"/>
          <w:lang w:val="en-US"/>
        </w:rPr>
      </w:pPr>
      <w:r>
        <w:rPr>
          <w:rFonts w:ascii="Arial" w:hAnsi="Arial" w:cs="Arial"/>
          <w:b/>
          <w:bCs/>
          <w:sz w:val="28"/>
          <w:szCs w:val="28"/>
          <w:lang w:val="en-US"/>
        </w:rPr>
        <w:t>Final remarks explaining the grade:</w:t>
      </w:r>
    </w:p>
    <w:p w14:paraId="3A075E74" w14:textId="77777777" w:rsidR="00816AF0" w:rsidRDefault="0083183B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…. </w:t>
      </w:r>
    </w:p>
    <w:p w14:paraId="47BF4911" w14:textId="77777777" w:rsidR="00816AF0" w:rsidRDefault="00816AF0">
      <w:pPr>
        <w:rPr>
          <w:rFonts w:ascii="Arial" w:hAnsi="Arial" w:cs="Arial"/>
          <w:sz w:val="28"/>
          <w:szCs w:val="28"/>
          <w:lang w:val="en-US"/>
        </w:rPr>
      </w:pPr>
    </w:p>
    <w:p w14:paraId="1062E6E6" w14:textId="77777777" w:rsidR="00816AF0" w:rsidRDefault="00816AF0">
      <w:pPr>
        <w:rPr>
          <w:rFonts w:ascii="Arial" w:hAnsi="Arial" w:cs="Arial"/>
          <w:sz w:val="28"/>
          <w:szCs w:val="28"/>
          <w:lang w:val="en-US"/>
        </w:rPr>
      </w:pPr>
    </w:p>
    <w:p w14:paraId="3D40B13D" w14:textId="77777777" w:rsidR="00816AF0" w:rsidRDefault="0083183B">
      <w:pPr>
        <w:outlineLvl w:val="0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Signature</w:t>
      </w:r>
    </w:p>
    <w:sectPr w:rsidR="00816AF0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C8D9F3" w14:textId="77777777" w:rsidR="0083183B" w:rsidRDefault="0083183B">
      <w:r>
        <w:separator/>
      </w:r>
    </w:p>
  </w:endnote>
  <w:endnote w:type="continuationSeparator" w:id="0">
    <w:p w14:paraId="6E6117CD" w14:textId="77777777" w:rsidR="0083183B" w:rsidRDefault="00831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panose1 w:val="020B0604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default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B116E0" w14:textId="77777777" w:rsidR="0083183B" w:rsidRDefault="0083183B">
      <w:r>
        <w:separator/>
      </w:r>
    </w:p>
  </w:footnote>
  <w:footnote w:type="continuationSeparator" w:id="0">
    <w:p w14:paraId="76BBBD82" w14:textId="77777777" w:rsidR="0083183B" w:rsidRDefault="008318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6AF0"/>
    <w:rsid w:val="007C0873"/>
    <w:rsid w:val="00816AF0"/>
    <w:rsid w:val="00831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1EA8675"/>
  <w15:docId w15:val="{B466B405-BD81-9741-91E2-14B27ECCB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??" w:hAnsi="Cambria" w:cs="Times New Roman"/>
        <w:szCs w:val="22"/>
        <w:lang w:val="de-DE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Cambria"/>
      <w:sz w:val="24"/>
      <w:szCs w:val="24"/>
      <w:lang w:eastAsia="de-DE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spacing w:before="240" w:after="60"/>
      <w:outlineLvl w:val="0"/>
    </w:pPr>
    <w:rPr>
      <w:rFonts w:eastAsia="Times New Roman" w:cs="Times New Roman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spacing w:before="240" w:after="60"/>
      <w:outlineLvl w:val="1"/>
    </w:pPr>
    <w:rPr>
      <w:rFonts w:eastAsia="Times New Roman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="Arial" w:eastAsia="Arial" w:hAnsi="Arial" w:cs="Arial"/>
      <w:i/>
      <w:iCs/>
      <w:sz w:val="21"/>
      <w:szCs w:val="21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Spacing">
    <w:name w:val="No Spacing"/>
    <w:uiPriority w:val="1"/>
    <w:qFormat/>
  </w:style>
  <w:style w:type="paragraph" w:styleId="Title">
    <w:name w:val="Title"/>
    <w:basedOn w:val="Normal"/>
    <w:next w:val="Normal"/>
    <w:link w:val="TitleCh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Pr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before="200" w:after="200"/>
    </w:pPr>
  </w:style>
  <w:style w:type="character" w:customStyle="1" w:styleId="SubtitleChar">
    <w:name w:val="Subtitle Char"/>
    <w:basedOn w:val="DefaultParagraphFont"/>
    <w:link w:val="Subtitle"/>
    <w:uiPriority w:val="11"/>
    <w:rPr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pPr>
      <w:ind w:left="720" w:right="720"/>
    </w:pPr>
    <w:rPr>
      <w:i/>
    </w:rPr>
  </w:style>
  <w:style w:type="character" w:customStyle="1" w:styleId="QuoteChar">
    <w:name w:val="Quote Char"/>
    <w:link w:val="Quote"/>
    <w:uiPriority w:val="29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eQuoteChar">
    <w:name w:val="Intense Quote Char"/>
    <w:link w:val="IntenseQuote"/>
    <w:uiPriority w:val="30"/>
    <w:rPr>
      <w:i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customStyle="1" w:styleId="Lined">
    <w:name w:val="Lined"/>
    <w:basedOn w:val="TableNormal"/>
    <w:uiPriority w:val="99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TableNormal"/>
    <w:uiPriority w:val="99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TableNormal"/>
    <w:uiPriority w:val="99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TableNormal"/>
    <w:uiPriority w:val="99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TableNormal"/>
    <w:uiPriority w:val="99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TableNormal"/>
    <w:uiPriority w:val="99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TableNormal"/>
    <w:uiPriority w:val="99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TableNormal"/>
    <w:uiPriority w:val="99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TableNormal"/>
    <w:uiPriority w:val="99"/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TableNormal"/>
    <w:uiPriority w:val="99"/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TableNormal"/>
    <w:uiPriority w:val="99"/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TableNormal"/>
    <w:uiPriority w:val="99"/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TableNormal"/>
    <w:uiPriority w:val="99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TableNormal"/>
    <w:uiPriority w:val="99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Table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Table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Table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Table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Table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Table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Table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Hyperlink">
    <w:name w:val="Hyperlink"/>
    <w:uiPriority w:val="99"/>
    <w:unhideWhenUsed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40"/>
    </w:pPr>
    <w:rPr>
      <w:sz w:val="18"/>
    </w:rPr>
  </w:style>
  <w:style w:type="character" w:customStyle="1" w:styleId="FootnoteTextChar">
    <w:name w:val="Footnote Text Char"/>
    <w:link w:val="FootnoteText"/>
    <w:uiPriority w:val="99"/>
    <w:rPr>
      <w:sz w:val="18"/>
    </w:rPr>
  </w:style>
  <w:style w:type="character" w:styleId="FootnoteReference">
    <w:name w:val="footnote reference"/>
    <w:basedOn w:val="DefaultParagraphFont"/>
    <w:uiPriority w:val="99"/>
    <w:unhideWhenUsed/>
    <w:rPr>
      <w:vertAlign w:val="superscript"/>
    </w:rPr>
  </w:style>
  <w:style w:type="paragraph" w:styleId="TOC1">
    <w:name w:val="toc 1"/>
    <w:basedOn w:val="Normal"/>
    <w:next w:val="Normal"/>
    <w:uiPriority w:val="39"/>
    <w:unhideWhenUsed/>
    <w:pPr>
      <w:spacing w:after="57"/>
    </w:pPr>
  </w:style>
  <w:style w:type="paragraph" w:styleId="TOC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OC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OC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OC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OC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OC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OC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OC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TOCHeading">
    <w:name w:val="TOC Heading"/>
    <w:uiPriority w:val="39"/>
    <w:unhideWhenUsed/>
  </w:style>
  <w:style w:type="table" w:styleId="TableGrid">
    <w:name w:val="Table Grid"/>
    <w:basedOn w:val="TableNormal"/>
    <w:uiPriority w:val="99"/>
    <w:rPr>
      <w:rFonts w:cs="Cambri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1Char">
    <w:name w:val="Heading 1 Char"/>
    <w:link w:val="Heading1"/>
    <w:uiPriority w:val="9"/>
    <w:rPr>
      <w:rFonts w:ascii="Cambria" w:eastAsia="Times New Roman" w:hAnsi="Cambria" w:cs="Times New Roman"/>
      <w:b/>
      <w:bCs/>
      <w:sz w:val="32"/>
      <w:szCs w:val="32"/>
    </w:rPr>
  </w:style>
  <w:style w:type="character" w:customStyle="1" w:styleId="Heading2Char">
    <w:name w:val="Heading 2 Char"/>
    <w:link w:val="Heading2"/>
    <w:uiPriority w:val="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Strong">
    <w:name w:val="Strong"/>
    <w:uiPriority w:val="22"/>
    <w:qFormat/>
    <w:rPr>
      <w:rFonts w:ascii="Arial" w:hAnsi="Arial"/>
      <w:b/>
      <w:bCs/>
      <w:sz w:val="24"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Pr>
      <w:rFonts w:cs="Times New Roman"/>
      <w:i/>
      <w:iCs/>
      <w:color w:val="000000"/>
    </w:rPr>
  </w:style>
  <w:style w:type="character" w:customStyle="1" w:styleId="ColorfulGrid-Accent1Char">
    <w:name w:val="Colorful Grid - Accent 1 Char"/>
    <w:link w:val="ColorfulGrid-Accent11"/>
    <w:uiPriority w:val="29"/>
    <w:rPr>
      <w:rFonts w:cs="Cambria"/>
      <w:i/>
      <w:iCs/>
      <w:color w:val="000000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Pr>
      <w:rFonts w:ascii="Lucida Grande" w:hAnsi="Lucida Grande"/>
    </w:rPr>
  </w:style>
  <w:style w:type="character" w:customStyle="1" w:styleId="DocumentMapChar">
    <w:name w:val="Document Map Char"/>
    <w:link w:val="DocumentMap"/>
    <w:uiPriority w:val="99"/>
    <w:semiHidden/>
    <w:rPr>
      <w:rFonts w:ascii="Lucida Grande" w:hAnsi="Lucida Grande" w:cs="Cambr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0873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873"/>
    <w:rPr>
      <w:rFonts w:ascii="Times New Roman" w:hAnsi="Times New Roman" w:cs="Cambria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423</Words>
  <Characters>2413</Characters>
  <Application>Microsoft Office Word</Application>
  <DocSecurity>0</DocSecurity>
  <Lines>20</Lines>
  <Paragraphs>5</Paragraphs>
  <ScaleCrop>false</ScaleCrop>
  <Company/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Jutta Kretzberg</cp:lastModifiedBy>
  <cp:revision>2</cp:revision>
  <dcterms:created xsi:type="dcterms:W3CDTF">2019-03-25T22:19:00Z</dcterms:created>
  <dcterms:modified xsi:type="dcterms:W3CDTF">2019-03-25T22:26:00Z</dcterms:modified>
</cp:coreProperties>
</file>