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3"/>
      </w:tblGrid>
      <w:tr w:rsidR="00C42ED3" w:rsidRPr="00125C04" w14:paraId="6DD47A0A" w14:textId="77777777" w:rsidTr="00800678">
        <w:trPr>
          <w:trHeight w:hRule="exact" w:val="2948"/>
        </w:trPr>
        <w:tc>
          <w:tcPr>
            <w:tcW w:w="4933" w:type="dxa"/>
          </w:tcPr>
          <w:p w14:paraId="133BFC9B" w14:textId="3B9EEECD" w:rsidR="00125C04" w:rsidRDefault="00125C04" w:rsidP="00125C04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DF050C">
              <w:rPr>
                <w:rFonts w:ascii="Arial" w:hAnsi="Arial" w:cs="Arial"/>
                <w:b/>
                <w:sz w:val="28"/>
              </w:rPr>
              <w:t xml:space="preserve">Masterarbeit: </w:t>
            </w:r>
            <w:r>
              <w:rPr>
                <w:rFonts w:ascii="Arial" w:hAnsi="Arial" w:cs="Arial"/>
                <w:b/>
                <w:sz w:val="28"/>
              </w:rPr>
              <w:t>Aufbereitung und Analyse von Umweltdaten einer mobilen Fahrradsensorik</w:t>
            </w:r>
          </w:p>
          <w:p w14:paraId="3585ECA6" w14:textId="3A5A1F4F" w:rsidR="00CD0E99" w:rsidRPr="00125C04" w:rsidRDefault="00CD0E99" w:rsidP="00125C04">
            <w:pPr>
              <w:jc w:val="both"/>
            </w:pPr>
          </w:p>
        </w:tc>
      </w:tr>
    </w:tbl>
    <w:tbl>
      <w:tblPr>
        <w:tblStyle w:val="TableGrid"/>
        <w:tblpPr w:vertAnchor="page" w:horzAnchor="page" w:tblpX="8585" w:tblpY="46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</w:tblGrid>
      <w:tr w:rsidR="00BC2C5A" w:rsidRPr="00F74991" w14:paraId="50427C79" w14:textId="77777777" w:rsidTr="00726A6C">
        <w:trPr>
          <w:trHeight w:hRule="exact" w:val="9639"/>
        </w:trPr>
        <w:tc>
          <w:tcPr>
            <w:tcW w:w="3327" w:type="dxa"/>
          </w:tcPr>
          <w:p w14:paraId="25A72BC3" w14:textId="77777777" w:rsidR="007849BC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06B586A3" w14:textId="77777777" w:rsidR="00107B76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CFABCEE" w14:textId="77777777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>ABTEILUNG</w:t>
            </w:r>
          </w:p>
          <w:p w14:paraId="3A2EECA0" w14:textId="4BFA656E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WIRTSCHAFTSINFORMATIK </w:t>
            </w:r>
            <w:r w:rsidR="00DC06F7">
              <w:rPr>
                <w:b/>
              </w:rPr>
              <w:t>VLBA</w:t>
            </w:r>
          </w:p>
          <w:p w14:paraId="3C41E845" w14:textId="77777777" w:rsidR="00726A6C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VERY LARGE BUSINESS </w:t>
            </w:r>
          </w:p>
          <w:p w14:paraId="56916B9B" w14:textId="0BA7B7C6" w:rsidR="007849BC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125C04">
              <w:rPr>
                <w:b/>
                <w:lang w:val="en-US"/>
              </w:rPr>
              <w:t>APPLICATIONS</w:t>
            </w:r>
          </w:p>
          <w:p w14:paraId="4AEEE46E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</w:p>
          <w:p w14:paraId="49FBAA10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174629AC" w14:textId="7F0DA83A" w:rsidR="00F57708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125C04">
              <w:rPr>
                <w:lang w:val="en-US"/>
              </w:rPr>
              <w:t>Prof. Dr.</w:t>
            </w:r>
            <w:r w:rsidR="00726A6C" w:rsidRPr="00125C04">
              <w:rPr>
                <w:lang w:val="en-US"/>
              </w:rPr>
              <w:t>-Ing. Jorge Marx Gómez</w:t>
            </w:r>
          </w:p>
          <w:p w14:paraId="704258A0" w14:textId="28C191BA" w:rsidR="00BC2C5A" w:rsidRPr="0013268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 w:rsidRPr="00132684">
              <w:t xml:space="preserve">Tel.: 0441 </w:t>
            </w:r>
            <w:r w:rsidR="00726A6C">
              <w:t>798 4470</w:t>
            </w:r>
          </w:p>
          <w:p w14:paraId="0E118C4A" w14:textId="589E5489" w:rsidR="00A6654F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jorge.marx.gomez</w:t>
            </w:r>
            <w:r w:rsidR="00B16E5F" w:rsidRPr="00B16E5F">
              <w:t>@uol.de</w:t>
            </w:r>
          </w:p>
          <w:p w14:paraId="1DBC9180" w14:textId="77777777" w:rsidR="00A30706" w:rsidRDefault="00A30706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0DE2F0C" w14:textId="77777777" w:rsidR="00A41AE8" w:rsidRPr="00BC2C5A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7D6957A" w14:textId="5E3DA8F7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Sekretariat</w:t>
            </w:r>
          </w:p>
          <w:p w14:paraId="4E311A06" w14:textId="2E8B6D12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Julia Franke</w:t>
            </w:r>
          </w:p>
          <w:p w14:paraId="4CC03491" w14:textId="7FA77A06" w:rsidR="00C243D6" w:rsidRPr="00132684" w:rsidRDefault="00C243D6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Tel. 0441 798 </w:t>
            </w:r>
            <w:r w:rsidRPr="00132684">
              <w:t xml:space="preserve">- </w:t>
            </w:r>
            <w:r w:rsidR="00726A6C">
              <w:t>4478</w:t>
            </w:r>
          </w:p>
          <w:p w14:paraId="3FFB849A" w14:textId="05454A3F" w:rsidR="00704172" w:rsidRPr="00125C04" w:rsidRDefault="00704172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Fax: 0441 798 -</w:t>
            </w:r>
            <w:r w:rsidR="00726A6C" w:rsidRPr="00125C04">
              <w:t xml:space="preserve"> 4472</w:t>
            </w:r>
          </w:p>
          <w:p w14:paraId="04AD7718" w14:textId="52056831" w:rsidR="00C243D6" w:rsidRPr="00125C04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julia.franke</w:t>
            </w:r>
            <w:r w:rsidR="00A32E34" w:rsidRPr="00125C04">
              <w:t>@uol.de</w:t>
            </w:r>
          </w:p>
          <w:p w14:paraId="10EC2343" w14:textId="77777777" w:rsidR="00A32E34" w:rsidRPr="00125C04" w:rsidRDefault="00A32E34" w:rsidP="00C243D6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6343C497" w14:textId="77777777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755D38CA" w14:textId="472BEEE3" w:rsidR="00A41AE8" w:rsidRPr="008B4001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  <w:r w:rsidRPr="00695986">
              <w:t>Oldenburg, den</w:t>
            </w:r>
            <w:r w:rsidR="00CD0E99">
              <w:t xml:space="preserve"> </w:t>
            </w:r>
            <w:r w:rsidR="00902BD7">
              <w:fldChar w:fldCharType="begin"/>
            </w:r>
            <w:r w:rsidR="00902BD7">
              <w:instrText xml:space="preserve"> TIME \@ "dd.MM.yyyy" </w:instrText>
            </w:r>
            <w:r w:rsidR="00902BD7">
              <w:fldChar w:fldCharType="separate"/>
            </w:r>
            <w:r w:rsidR="00F74991">
              <w:rPr>
                <w:noProof/>
              </w:rPr>
              <w:t>12.06.2021</w:t>
            </w:r>
            <w:r w:rsidR="00902BD7">
              <w:fldChar w:fldCharType="end"/>
            </w:r>
          </w:p>
          <w:p w14:paraId="41B174BB" w14:textId="3F98B161" w:rsidR="00132684" w:rsidRDefault="00132684" w:rsidP="00A41AE8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1B2FCD31" w14:textId="77777777" w:rsidR="00A41AE8" w:rsidRDefault="00A41AE8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960413A" w14:textId="067D97A8" w:rsidR="008E6C05" w:rsidRPr="003405D8" w:rsidRDefault="008E6C05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3405D8">
              <w:rPr>
                <w:b/>
              </w:rPr>
              <w:t>Standort</w:t>
            </w:r>
          </w:p>
          <w:p w14:paraId="17DF877F" w14:textId="061C701F" w:rsidR="00A32E34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Campus Haarentor, </w:t>
            </w:r>
            <w:r w:rsidR="00726A6C">
              <w:t>A4 3-315</w:t>
            </w:r>
          </w:p>
          <w:p w14:paraId="755DD3CC" w14:textId="0CB20555" w:rsidR="00A32E34" w:rsidRDefault="00A30706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Ammerländer Heerstraße</w:t>
            </w:r>
            <w:r w:rsidR="00726A6C">
              <w:t xml:space="preserve"> 114-118</w:t>
            </w:r>
          </w:p>
          <w:p w14:paraId="19116C32" w14:textId="18C0D1FE" w:rsidR="008E6C05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26129 Oldenburg</w:t>
            </w:r>
          </w:p>
          <w:p w14:paraId="3CEB916A" w14:textId="3436600F" w:rsidR="008B4001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</w:pPr>
          </w:p>
          <w:sdt>
            <w:sdtPr>
              <w:rPr>
                <w:b/>
              </w:rPr>
              <w:id w:val="-722142255"/>
              <w:lock w:val="contentLocked"/>
              <w:placeholder>
                <w:docPart w:val="C00C27AC47EF41DC837D537E6B315614"/>
              </w:placeholder>
            </w:sdtPr>
            <w:sdtEndPr>
              <w:rPr>
                <w:b w:val="0"/>
              </w:rPr>
            </w:sdtEndPr>
            <w:sdtContent>
              <w:p w14:paraId="0D24F0A6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Postanschrift</w:t>
                </w:r>
              </w:p>
              <w:p w14:paraId="5D30B64B" w14:textId="7FC7FB85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26111 Oldenburg</w:t>
                </w:r>
              </w:p>
              <w:p w14:paraId="30CE389C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25E7895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Paketanschrift</w:t>
                </w:r>
              </w:p>
              <w:p w14:paraId="2D44EA0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Ammerländer Heerstraße 114–118</w:t>
                </w:r>
              </w:p>
              <w:p w14:paraId="47D22E8F" w14:textId="000852AB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26129 Oldenburg</w:t>
                </w:r>
              </w:p>
              <w:p w14:paraId="65510A00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0F98AF9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Bankverbindung</w:t>
                </w:r>
              </w:p>
              <w:p w14:paraId="30555EA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Landessparkasse zu Oldenburg</w:t>
                </w:r>
              </w:p>
              <w:p w14:paraId="561D119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IBAN DE46 2805 0100 0001 9881 12</w:t>
                </w:r>
              </w:p>
              <w:p w14:paraId="3438E7C2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BIC SLZODE22</w:t>
                </w:r>
              </w:p>
              <w:p w14:paraId="061FDAC4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0F184A27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DE438B">
                  <w:rPr>
                    <w:b/>
                  </w:rPr>
                  <w:t>Steuernummer</w:t>
                </w:r>
              </w:p>
              <w:p w14:paraId="31E16F71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 w:rsidRPr="005B5525">
                  <w:t>6422008701</w:t>
                </w:r>
              </w:p>
              <w:p w14:paraId="307D218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</w:p>
              <w:p w14:paraId="4B7B61CD" w14:textId="77777777" w:rsidR="00F01409" w:rsidRPr="00125C04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color w:val="auto"/>
                    <w:spacing w:val="4"/>
                    <w:sz w:val="18"/>
                    <w:lang w:val="en-US"/>
                  </w:rPr>
                </w:pPr>
                <w:r w:rsidRPr="00EF230A">
                  <w:t>www.uol.de</w:t>
                </w:r>
              </w:p>
            </w:sdtContent>
          </w:sdt>
          <w:p w14:paraId="250FDD0B" w14:textId="200B37B8" w:rsidR="008B4001" w:rsidRPr="00125C04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39C704AA" w14:textId="5577F753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30ACD71" w14:textId="765800CB" w:rsidR="00BC2C5A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23ACD3C" wp14:editId="6A015F5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113665</wp:posOffset>
                  </wp:positionV>
                  <wp:extent cx="912495" cy="1325418"/>
                  <wp:effectExtent l="0" t="0" r="190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32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8402A" w14:textId="4552C023" w:rsidR="003F71A7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9732046" w14:textId="7B3F88D0" w:rsidR="00704172" w:rsidRPr="00125C04" w:rsidRDefault="00704172" w:rsidP="003F71A7">
            <w:pPr>
              <w:jc w:val="center"/>
              <w:rPr>
                <w:lang w:val="en-US"/>
              </w:rPr>
            </w:pPr>
          </w:p>
        </w:tc>
      </w:tr>
    </w:tbl>
    <w:p w14:paraId="7C78A5DA" w14:textId="5573DC72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Förderung des Radverkehrs nimmt bei der verkehrs- und umweltbedingten Entlastung von Innenstädten eine besondere Rolle ein. Bislang mangelt es den Städten </w:t>
      </w:r>
      <w:r w:rsidR="00DB66B4">
        <w:rPr>
          <w:rFonts w:ascii="Arial" w:hAnsi="Arial" w:cs="Arial"/>
          <w:sz w:val="24"/>
        </w:rPr>
        <w:t>u.a.</w:t>
      </w:r>
      <w:r>
        <w:rPr>
          <w:rFonts w:ascii="Arial" w:hAnsi="Arial" w:cs="Arial"/>
          <w:sz w:val="24"/>
        </w:rPr>
        <w:t xml:space="preserve"> an genauen Erkenntnissen über die Luftqualität auf </w:t>
      </w:r>
      <w:r w:rsidR="00DB66B4">
        <w:rPr>
          <w:rFonts w:ascii="Arial" w:hAnsi="Arial" w:cs="Arial"/>
          <w:sz w:val="24"/>
        </w:rPr>
        <w:t>Fahrradstrecken, um alternative und</w:t>
      </w:r>
      <w:r>
        <w:rPr>
          <w:rFonts w:ascii="Arial" w:hAnsi="Arial" w:cs="Arial"/>
          <w:sz w:val="24"/>
        </w:rPr>
        <w:t xml:space="preserve"> gesündere Strecken </w:t>
      </w:r>
      <w:r w:rsidR="00DB66B4">
        <w:rPr>
          <w:rFonts w:ascii="Arial" w:hAnsi="Arial" w:cs="Arial"/>
          <w:sz w:val="24"/>
        </w:rPr>
        <w:t xml:space="preserve">für Radfahrende </w:t>
      </w:r>
      <w:r>
        <w:rPr>
          <w:rFonts w:ascii="Arial" w:hAnsi="Arial" w:cs="Arial"/>
          <w:sz w:val="24"/>
        </w:rPr>
        <w:t xml:space="preserve">anbieten zu können.  </w:t>
      </w:r>
    </w:p>
    <w:p w14:paraId="3B7F94D5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287D822D" w14:textId="6237025E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dieser Arbeit sollen Sensordaten einer Fahrradsensorik (Sniffer Bike, </w:t>
      </w:r>
      <w:r w:rsidRPr="00125C04">
        <w:rPr>
          <w:rFonts w:ascii="Arial" w:hAnsi="Arial" w:cs="Arial"/>
          <w:sz w:val="24"/>
        </w:rPr>
        <w:t>https://civity.nl/en/data-management-platform-cip/cip-iot/sniffer-bike/</w:t>
      </w:r>
      <w:r>
        <w:rPr>
          <w:rFonts w:ascii="Arial" w:hAnsi="Arial" w:cs="Arial"/>
          <w:sz w:val="24"/>
        </w:rPr>
        <w:t>) hinsichtlich Luftqualität und Streckennutzung aufbereitet, mit anderen Datenquellen angereichert</w:t>
      </w:r>
      <w:r w:rsidR="00DB66B4">
        <w:rPr>
          <w:rFonts w:ascii="Arial" w:hAnsi="Arial" w:cs="Arial"/>
          <w:sz w:val="24"/>
        </w:rPr>
        <w:t xml:space="preserve"> (z.B. Wetterdaten)</w:t>
      </w:r>
      <w:r>
        <w:rPr>
          <w:rFonts w:ascii="Arial" w:hAnsi="Arial" w:cs="Arial"/>
          <w:sz w:val="24"/>
        </w:rPr>
        <w:t xml:space="preserve">, analysiert und als offene Daten (Open Data) verfügbar gemacht werden. In diesem Zusammenhang wird ein Austausch </w:t>
      </w:r>
      <w:r w:rsidR="00DB66B4">
        <w:rPr>
          <w:rFonts w:ascii="Arial" w:hAnsi="Arial" w:cs="Arial"/>
          <w:sz w:val="24"/>
        </w:rPr>
        <w:t xml:space="preserve">mit den Sniffer Bike Pilotregionen Provinz Utrecht und Zwolle (Niederlande) </w:t>
      </w:r>
      <w:r>
        <w:rPr>
          <w:rFonts w:ascii="Arial" w:hAnsi="Arial" w:cs="Arial"/>
          <w:sz w:val="24"/>
        </w:rPr>
        <w:t>angestrebt.</w:t>
      </w:r>
    </w:p>
    <w:p w14:paraId="71F7C72B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9A0C01F" w14:textId="0467A9DB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Arbeit ist eingebettet in das </w:t>
      </w:r>
      <w:r w:rsidR="00DB66B4">
        <w:rPr>
          <w:rFonts w:ascii="Arial" w:hAnsi="Arial" w:cs="Arial"/>
          <w:sz w:val="24"/>
        </w:rPr>
        <w:t xml:space="preserve">europäische </w:t>
      </w:r>
      <w:r>
        <w:rPr>
          <w:rFonts w:ascii="Arial" w:hAnsi="Arial" w:cs="Arial"/>
          <w:sz w:val="24"/>
        </w:rPr>
        <w:t xml:space="preserve">Projekt </w:t>
      </w:r>
      <w:r w:rsidRPr="00EA0D2D">
        <w:rPr>
          <w:rFonts w:ascii="Arial" w:hAnsi="Arial" w:cs="Arial"/>
          <w:i/>
          <w:sz w:val="24"/>
        </w:rPr>
        <w:t>BITS</w:t>
      </w:r>
      <w:r w:rsidR="00DB66B4">
        <w:rPr>
          <w:rFonts w:ascii="Arial" w:hAnsi="Arial" w:cs="Arial"/>
          <w:i/>
          <w:sz w:val="24"/>
        </w:rPr>
        <w:t xml:space="preserve"> </w:t>
      </w:r>
      <w:r w:rsidR="00DB66B4" w:rsidRPr="00EA0D2D">
        <w:rPr>
          <w:rFonts w:ascii="Arial" w:hAnsi="Arial" w:cs="Arial"/>
          <w:i/>
          <w:sz w:val="24"/>
        </w:rPr>
        <w:t>(Bicycles and Intelligent Transport Systems)</w:t>
      </w:r>
      <w:r>
        <w:rPr>
          <w:rFonts w:ascii="Arial" w:hAnsi="Arial" w:cs="Arial"/>
          <w:sz w:val="24"/>
        </w:rPr>
        <w:t xml:space="preserve">, welches die Übertragung diverser intelligenter Transportsysteme (ITS) in die beteiligten Partnerländer aus dem Nordseeraum vorsieht. </w:t>
      </w:r>
      <w:r w:rsidR="00DB66B4">
        <w:rPr>
          <w:rFonts w:ascii="Arial" w:hAnsi="Arial" w:cs="Arial"/>
          <w:sz w:val="24"/>
        </w:rPr>
        <w:t>Die VLBA hat in diesem Zusammenhang ein Datenportal für europäische Radverkehrsdaten Bicycle Data</w:t>
      </w:r>
      <w:r>
        <w:rPr>
          <w:rFonts w:ascii="Arial" w:hAnsi="Arial" w:cs="Arial"/>
          <w:sz w:val="24"/>
        </w:rPr>
        <w:t xml:space="preserve"> </w:t>
      </w:r>
      <w:r w:rsidR="00DB66B4">
        <w:rPr>
          <w:rFonts w:ascii="Arial" w:hAnsi="Arial" w:cs="Arial"/>
          <w:sz w:val="24"/>
        </w:rPr>
        <w:t>(www.bicycle-data.de)</w:t>
      </w:r>
      <w:r w:rsidR="00E04C15">
        <w:rPr>
          <w:rFonts w:ascii="Arial" w:hAnsi="Arial" w:cs="Arial"/>
          <w:sz w:val="24"/>
        </w:rPr>
        <w:t xml:space="preserve"> entwickelt</w:t>
      </w:r>
      <w:r w:rsidR="00DB66B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Die Ergebnisse der Abschlussarbeit sollen </w:t>
      </w:r>
      <w:r w:rsidR="00DB66B4">
        <w:rPr>
          <w:rFonts w:ascii="Arial" w:hAnsi="Arial" w:cs="Arial"/>
          <w:sz w:val="24"/>
        </w:rPr>
        <w:t>in die Weiterentwicklung der Webseite und die Bereitstellung weiterer Ergebnisse einfließen</w:t>
      </w:r>
      <w:r>
        <w:rPr>
          <w:rFonts w:ascii="Arial" w:hAnsi="Arial" w:cs="Arial"/>
          <w:sz w:val="24"/>
        </w:rPr>
        <w:t>.</w:t>
      </w:r>
    </w:p>
    <w:p w14:paraId="36F736B6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4FAA89A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 zum Forschungsprojekt BITS:</w:t>
      </w:r>
    </w:p>
    <w:p w14:paraId="5F22F688" w14:textId="77777777" w:rsidR="00125C04" w:rsidRPr="006C253D" w:rsidRDefault="00292FA8" w:rsidP="00125C04">
      <w:pPr>
        <w:jc w:val="both"/>
        <w:rPr>
          <w:rFonts w:ascii="Arial" w:hAnsi="Arial" w:cs="Arial"/>
          <w:sz w:val="24"/>
        </w:rPr>
      </w:pPr>
      <w:hyperlink r:id="rId7" w:history="1">
        <w:r w:rsidR="00125C04" w:rsidRPr="00BD779C">
          <w:rPr>
            <w:rStyle w:val="Hyperlink"/>
            <w:rFonts w:cs="Arial"/>
            <w:sz w:val="24"/>
          </w:rPr>
          <w:t>https://northsearegion.eu/bits</w:t>
        </w:r>
      </w:hyperlink>
      <w:r w:rsidR="00125C04">
        <w:rPr>
          <w:rFonts w:ascii="Arial" w:hAnsi="Arial" w:cs="Arial"/>
          <w:sz w:val="24"/>
        </w:rPr>
        <w:t xml:space="preserve"> </w:t>
      </w:r>
    </w:p>
    <w:p w14:paraId="5B58B066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</w:p>
    <w:p w14:paraId="74740F98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  <w:r w:rsidRPr="006C253D">
        <w:rPr>
          <w:rFonts w:ascii="Arial" w:hAnsi="Arial" w:cs="Arial"/>
          <w:sz w:val="24"/>
        </w:rPr>
        <w:t>Kontakt:</w:t>
      </w:r>
    </w:p>
    <w:p w14:paraId="2387328E" w14:textId="77777777" w:rsidR="00125C04" w:rsidRPr="0044322B" w:rsidRDefault="00125C04" w:rsidP="00125C04">
      <w:pPr>
        <w:jc w:val="both"/>
        <w:rPr>
          <w:rFonts w:ascii="Arial" w:hAnsi="Arial" w:cs="Arial"/>
          <w:b/>
          <w:sz w:val="24"/>
          <w:lang w:val="en-US"/>
        </w:rPr>
      </w:pPr>
      <w:r w:rsidRPr="0044322B">
        <w:rPr>
          <w:rFonts w:ascii="Arial" w:hAnsi="Arial" w:cs="Arial"/>
          <w:b/>
          <w:sz w:val="24"/>
          <w:lang w:val="en-US"/>
        </w:rPr>
        <w:t>M.Sc. Johannes Schering</w:t>
      </w:r>
    </w:p>
    <w:p w14:paraId="14AB40A3" w14:textId="77777777" w:rsidR="00125C04" w:rsidRPr="0044322B" w:rsidRDefault="00125C04" w:rsidP="00125C04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44322B">
        <w:rPr>
          <w:rFonts w:ascii="Arial" w:hAnsi="Arial" w:cs="Arial"/>
          <w:sz w:val="24"/>
          <w:lang w:val="en-US"/>
        </w:rPr>
        <w:t>Raum</w:t>
      </w:r>
      <w:proofErr w:type="spellEnd"/>
      <w:r w:rsidRPr="0044322B">
        <w:rPr>
          <w:rFonts w:ascii="Arial" w:hAnsi="Arial" w:cs="Arial"/>
          <w:sz w:val="24"/>
          <w:lang w:val="en-US"/>
        </w:rPr>
        <w:t xml:space="preserve"> A4-3-313 </w:t>
      </w:r>
    </w:p>
    <w:p w14:paraId="08DB78E5" w14:textId="77777777" w:rsidR="00125C04" w:rsidRPr="006C253D" w:rsidRDefault="00125C04" w:rsidP="00125C0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>Tel.:</w:t>
      </w:r>
      <w:r>
        <w:rPr>
          <w:rFonts w:ascii="Arial" w:hAnsi="Arial" w:cs="Arial"/>
          <w:sz w:val="24"/>
          <w:lang w:val="en-US"/>
        </w:rPr>
        <w:t xml:space="preserve"> 0441-798-4784</w:t>
      </w:r>
      <w:r w:rsidRPr="006C253D">
        <w:rPr>
          <w:rFonts w:ascii="Arial" w:hAnsi="Arial" w:cs="Arial"/>
          <w:sz w:val="24"/>
          <w:lang w:val="en-US"/>
        </w:rPr>
        <w:t xml:space="preserve"> </w:t>
      </w:r>
    </w:p>
    <w:p w14:paraId="2520E363" w14:textId="19132B4F" w:rsidR="00CD0E99" w:rsidRPr="00DB66B4" w:rsidRDefault="00125C04" w:rsidP="00DB66B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 xml:space="preserve">Mail: </w:t>
      </w:r>
      <w:r>
        <w:rPr>
          <w:rFonts w:ascii="Arial" w:hAnsi="Arial" w:cs="Arial"/>
          <w:sz w:val="24"/>
          <w:lang w:val="en-US"/>
        </w:rPr>
        <w:t>johannes.schering</w:t>
      </w:r>
      <w:r w:rsidR="00DB66B4">
        <w:rPr>
          <w:rFonts w:ascii="Arial" w:hAnsi="Arial" w:cs="Arial"/>
          <w:sz w:val="24"/>
          <w:lang w:val="en-US"/>
        </w:rPr>
        <w:t>@uni-oldenburg.de</w:t>
      </w:r>
    </w:p>
    <w:sectPr w:rsidR="00CD0E99" w:rsidRPr="00DB66B4" w:rsidSect="00800678">
      <w:headerReference w:type="default" r:id="rId8"/>
      <w:headerReference w:type="first" r:id="rId9"/>
      <w:pgSz w:w="11906" w:h="16838" w:code="9"/>
      <w:pgMar w:top="3019" w:right="3969" w:bottom="567" w:left="1304" w:header="2710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0850" w14:textId="77777777" w:rsidR="00292FA8" w:rsidRDefault="00292FA8" w:rsidP="004A14C8">
      <w:pPr>
        <w:spacing w:line="240" w:lineRule="auto"/>
      </w:pPr>
      <w:r>
        <w:separator/>
      </w:r>
    </w:p>
  </w:endnote>
  <w:endnote w:type="continuationSeparator" w:id="0">
    <w:p w14:paraId="2795EDE3" w14:textId="77777777" w:rsidR="00292FA8" w:rsidRDefault="00292FA8" w:rsidP="004A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4B66" w14:textId="77777777" w:rsidR="00292FA8" w:rsidRDefault="00292FA8" w:rsidP="004A14C8">
      <w:pPr>
        <w:spacing w:line="240" w:lineRule="auto"/>
      </w:pPr>
      <w:r>
        <w:separator/>
      </w:r>
    </w:p>
  </w:footnote>
  <w:footnote w:type="continuationSeparator" w:id="0">
    <w:p w14:paraId="3BDDE351" w14:textId="77777777" w:rsidR="00292FA8" w:rsidRDefault="00292FA8" w:rsidP="004A1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788"/>
      <w:lock w:val="sdtContentLocked"/>
      <w:placeholder>
        <w:docPart w:val="382D6EA8DE5A42EF8CA98F4CE09E4C8F"/>
      </w:placeholder>
    </w:sdtPr>
    <w:sdtEndPr/>
    <w:sdtContent>
      <w:p w14:paraId="4F67A42B" w14:textId="77777777" w:rsidR="004A14C8" w:rsidRDefault="0080067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4D84340B" wp14:editId="63CD749E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427" name="Gerader Verbinder 4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B00E7CB" id="Gerader Verbinder 4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Asnx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BFFBD72" wp14:editId="7D139567">
              <wp:simplePos x="0" y="0"/>
              <wp:positionH relativeFrom="page">
                <wp:posOffset>5369560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3" name="Grafik 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88101341"/>
      <w:lock w:val="sdtContentLocked"/>
      <w:placeholder>
        <w:docPart w:val="382D6EA8DE5A42EF8CA98F4CE09E4C8F"/>
      </w:placeholder>
    </w:sdtPr>
    <w:sdtEndPr>
      <w:rPr>
        <w:b w:val="0"/>
      </w:rPr>
    </w:sdtEndPr>
    <w:sdtContent>
      <w:p w14:paraId="06ED2116" w14:textId="72F29FBD" w:rsidR="004A14C8" w:rsidRDefault="00CA18DF" w:rsidP="004A14C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C1153E" wp14:editId="7AA667C8">
                  <wp:simplePos x="0" y="0"/>
                  <wp:positionH relativeFrom="page">
                    <wp:posOffset>5429250</wp:posOffset>
                  </wp:positionH>
                  <wp:positionV relativeFrom="page">
                    <wp:posOffset>2085974</wp:posOffset>
                  </wp:positionV>
                  <wp:extent cx="1790700" cy="923925"/>
                  <wp:effectExtent l="0" t="0" r="0" b="9525"/>
                  <wp:wrapNone/>
                  <wp:docPr id="296" name="Textfeld 2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907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3F789" w14:textId="77777777" w:rsid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color w:val="00406B" w:themeColor="accent1"/>
                                  <w:spacing w:val="6"/>
                                </w:rPr>
                                <w:t>Fakultät II - Informatik, Wirtschafts- und Rechtswissenschaf</w:t>
                              </w:r>
                              <w:r>
                                <w:rPr>
                                  <w:color w:val="00406B" w:themeColor="accent1"/>
                                  <w:spacing w:val="6"/>
                                </w:rPr>
                                <w:t>ten</w:t>
                              </w:r>
                            </w:p>
                            <w:p w14:paraId="0095AE6F" w14:textId="3645AE07" w:rsidR="00A727D0" w:rsidRP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b/>
                                  <w:color w:val="00406B" w:themeColor="accent1"/>
                                  <w:spacing w:val="6"/>
                                </w:rPr>
                                <w:t>Department für Informatik</w:t>
                              </w:r>
                            </w:p>
                            <w:p w14:paraId="55D4B1B1" w14:textId="77777777" w:rsidR="00A727D0" w:rsidRPr="00A727D0" w:rsidRDefault="00A727D0" w:rsidP="0056196B">
                              <w:pPr>
                                <w:spacing w:line="280" w:lineRule="exact"/>
                                <w:rPr>
                                  <w:b/>
                                  <w:color w:val="00406B" w:themeColor="accent1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553494ED" w14:textId="61B2681E" w:rsidR="00BC2C5A" w:rsidRPr="007D448F" w:rsidRDefault="00BC2C5A" w:rsidP="00CA18DF">
                              <w:pPr>
                                <w:pStyle w:val="Infospalte"/>
                                <w:rPr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2C1153E" id="_x0000_t202" coordsize="21600,21600" o:spt="202" path="m,l,21600r21600,l21600,xe">
                  <v:stroke joinstyle="miter"/>
                  <v:path gradientshapeok="t" o:connecttype="rect"/>
                </v:shapetype>
                <v:shape id="Textfeld 296" o:spid="_x0000_s1026" type="#_x0000_t202" style="position:absolute;margin-left:427.5pt;margin-top:164.25pt;width:14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" filled="f" stroked="f" strokeweight=".5pt">
                  <v:textbox inset="0,0,0,0">
                    <w:txbxContent>
                      <w:p w14:paraId="50D3F789" w14:textId="77777777" w:rsid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color w:val="00406B" w:themeColor="accent1"/>
                            <w:spacing w:val="6"/>
                          </w:rPr>
                          <w:t>Fakultät II - Informatik, Wirtschafts- und Rechtswissenschaf</w:t>
                        </w:r>
                        <w:r>
                          <w:rPr>
                            <w:color w:val="00406B" w:themeColor="accent1"/>
                            <w:spacing w:val="6"/>
                          </w:rPr>
                          <w:t>ten</w:t>
                        </w:r>
                      </w:p>
                      <w:p w14:paraId="0095AE6F" w14:textId="3645AE07" w:rsidR="00A727D0" w:rsidRP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b/>
                            <w:color w:val="00406B" w:themeColor="accent1"/>
                            <w:spacing w:val="6"/>
                          </w:rPr>
                          <w:t>Department für Informatik</w:t>
                        </w:r>
                      </w:p>
                      <w:p w14:paraId="55D4B1B1" w14:textId="77777777" w:rsidR="00A727D0" w:rsidRPr="00A727D0" w:rsidRDefault="00A727D0" w:rsidP="0056196B">
                        <w:pPr>
                          <w:spacing w:line="280" w:lineRule="exact"/>
                          <w:rPr>
                            <w:b/>
                            <w:color w:val="00406B" w:themeColor="accent1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553494ED" w14:textId="61B2681E" w:rsidR="00BC2C5A" w:rsidRPr="007D448F" w:rsidRDefault="00BC2C5A" w:rsidP="00CA18DF">
                        <w:pPr>
                          <w:pStyle w:val="Infospalte"/>
                          <w:rPr>
                            <w:spacing w:val="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ED3"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73578C32" wp14:editId="1468FBF4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297" name="Gerader Verbinder 2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3D8B7668" id="Gerader Verbinder 29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VCwB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E66965" w:rsidRPr="00E66965">
          <w:rPr>
            <w:b/>
          </w:rPr>
          <w:t xml:space="preserve">Carl </w:t>
        </w:r>
        <w:r w:rsidR="00BC2C5A">
          <w:rPr>
            <w:b/>
          </w:rPr>
          <w:t>v</w:t>
        </w:r>
        <w:r w:rsidR="00E66965" w:rsidRPr="00E66965">
          <w:rPr>
            <w:b/>
          </w:rPr>
          <w:t>on Ossietzky Universität Oldenburg</w:t>
        </w:r>
        <w:r w:rsidR="00E66965" w:rsidRPr="00E66965">
          <w:t xml:space="preserve"> / 26111 Oldenburg</w: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63360" behindDoc="0" locked="1" layoutInCell="1" allowOverlap="1" wp14:anchorId="38962C21" wp14:editId="7427BD1C">
              <wp:simplePos x="0" y="0"/>
              <wp:positionH relativeFrom="page">
                <wp:posOffset>5360035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6" name="Grafik 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22FC9"/>
    <w:rsid w:val="00032841"/>
    <w:rsid w:val="00073CF6"/>
    <w:rsid w:val="000750FF"/>
    <w:rsid w:val="0009380D"/>
    <w:rsid w:val="000B4214"/>
    <w:rsid w:val="000C1E30"/>
    <w:rsid w:val="000F0C93"/>
    <w:rsid w:val="000F62AF"/>
    <w:rsid w:val="00104DA4"/>
    <w:rsid w:val="00107B76"/>
    <w:rsid w:val="00125C04"/>
    <w:rsid w:val="00132684"/>
    <w:rsid w:val="00136BDC"/>
    <w:rsid w:val="00151D2F"/>
    <w:rsid w:val="00190111"/>
    <w:rsid w:val="0019119B"/>
    <w:rsid w:val="001F2249"/>
    <w:rsid w:val="002329AB"/>
    <w:rsid w:val="00247008"/>
    <w:rsid w:val="00260BAD"/>
    <w:rsid w:val="00282BA4"/>
    <w:rsid w:val="00292FA8"/>
    <w:rsid w:val="002A6F33"/>
    <w:rsid w:val="002D05AE"/>
    <w:rsid w:val="002D43FC"/>
    <w:rsid w:val="002F2E41"/>
    <w:rsid w:val="00335FE1"/>
    <w:rsid w:val="003377DA"/>
    <w:rsid w:val="003405D8"/>
    <w:rsid w:val="0036545B"/>
    <w:rsid w:val="0037509C"/>
    <w:rsid w:val="0037592B"/>
    <w:rsid w:val="00384DC4"/>
    <w:rsid w:val="00396246"/>
    <w:rsid w:val="003D672E"/>
    <w:rsid w:val="003F4C80"/>
    <w:rsid w:val="003F71A7"/>
    <w:rsid w:val="00405657"/>
    <w:rsid w:val="004573E4"/>
    <w:rsid w:val="0048671E"/>
    <w:rsid w:val="004A14C8"/>
    <w:rsid w:val="004E608C"/>
    <w:rsid w:val="005402B3"/>
    <w:rsid w:val="0056196B"/>
    <w:rsid w:val="005A7F32"/>
    <w:rsid w:val="005B424C"/>
    <w:rsid w:val="00603931"/>
    <w:rsid w:val="00641320"/>
    <w:rsid w:val="00653DF0"/>
    <w:rsid w:val="006970C3"/>
    <w:rsid w:val="006A4244"/>
    <w:rsid w:val="006B7D68"/>
    <w:rsid w:val="006F3D30"/>
    <w:rsid w:val="0070144E"/>
    <w:rsid w:val="00704172"/>
    <w:rsid w:val="00711545"/>
    <w:rsid w:val="00726A6C"/>
    <w:rsid w:val="00731D82"/>
    <w:rsid w:val="00734381"/>
    <w:rsid w:val="0074321C"/>
    <w:rsid w:val="00765ED8"/>
    <w:rsid w:val="007849BC"/>
    <w:rsid w:val="007931BF"/>
    <w:rsid w:val="00793C02"/>
    <w:rsid w:val="007C2BFD"/>
    <w:rsid w:val="007C6660"/>
    <w:rsid w:val="007D448F"/>
    <w:rsid w:val="007F2F85"/>
    <w:rsid w:val="00800678"/>
    <w:rsid w:val="00823F67"/>
    <w:rsid w:val="008611BE"/>
    <w:rsid w:val="008731AC"/>
    <w:rsid w:val="00874DE2"/>
    <w:rsid w:val="0088593F"/>
    <w:rsid w:val="00891FA1"/>
    <w:rsid w:val="0089740E"/>
    <w:rsid w:val="008A0B50"/>
    <w:rsid w:val="008B09D5"/>
    <w:rsid w:val="008B4001"/>
    <w:rsid w:val="008C01CD"/>
    <w:rsid w:val="008E6C05"/>
    <w:rsid w:val="00902BD7"/>
    <w:rsid w:val="00907267"/>
    <w:rsid w:val="009232F3"/>
    <w:rsid w:val="00945C91"/>
    <w:rsid w:val="00953CA0"/>
    <w:rsid w:val="00963C9C"/>
    <w:rsid w:val="00965075"/>
    <w:rsid w:val="00972237"/>
    <w:rsid w:val="009E2AC8"/>
    <w:rsid w:val="00A0005E"/>
    <w:rsid w:val="00A30706"/>
    <w:rsid w:val="00A32E34"/>
    <w:rsid w:val="00A41AE8"/>
    <w:rsid w:val="00A62DE9"/>
    <w:rsid w:val="00A6654F"/>
    <w:rsid w:val="00A727D0"/>
    <w:rsid w:val="00A80BC1"/>
    <w:rsid w:val="00A8415D"/>
    <w:rsid w:val="00B16E5F"/>
    <w:rsid w:val="00B444E9"/>
    <w:rsid w:val="00B86A7C"/>
    <w:rsid w:val="00B87837"/>
    <w:rsid w:val="00B87E9A"/>
    <w:rsid w:val="00BB07F1"/>
    <w:rsid w:val="00BC2C5A"/>
    <w:rsid w:val="00BD080E"/>
    <w:rsid w:val="00BE6126"/>
    <w:rsid w:val="00BF5970"/>
    <w:rsid w:val="00C017F3"/>
    <w:rsid w:val="00C075DF"/>
    <w:rsid w:val="00C1268A"/>
    <w:rsid w:val="00C243D6"/>
    <w:rsid w:val="00C40789"/>
    <w:rsid w:val="00C42ED3"/>
    <w:rsid w:val="00C6417F"/>
    <w:rsid w:val="00C8733F"/>
    <w:rsid w:val="00CA18DF"/>
    <w:rsid w:val="00CD0E99"/>
    <w:rsid w:val="00D029B3"/>
    <w:rsid w:val="00D13C8E"/>
    <w:rsid w:val="00D70025"/>
    <w:rsid w:val="00DB66B4"/>
    <w:rsid w:val="00DC06F7"/>
    <w:rsid w:val="00E04C15"/>
    <w:rsid w:val="00E16760"/>
    <w:rsid w:val="00E66965"/>
    <w:rsid w:val="00EE02E4"/>
    <w:rsid w:val="00EE06EE"/>
    <w:rsid w:val="00F01409"/>
    <w:rsid w:val="00F10E0C"/>
    <w:rsid w:val="00F33592"/>
    <w:rsid w:val="00F57708"/>
    <w:rsid w:val="00F74991"/>
    <w:rsid w:val="00F96D9B"/>
    <w:rsid w:val="00FC54C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263B3"/>
  <w15:chartTrackingRefBased/>
  <w15:docId w15:val="{F3206FCA-BE9F-4DD9-881A-00276CB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5A"/>
    <w:pPr>
      <w:spacing w:after="0" w:line="260" w:lineRule="atLeast"/>
    </w:pPr>
    <w:rPr>
      <w:spacing w:val="4"/>
    </w:rPr>
  </w:style>
  <w:style w:type="paragraph" w:styleId="Heading2">
    <w:name w:val="heading 2"/>
    <w:basedOn w:val="Normal"/>
    <w:next w:val="Normal"/>
    <w:link w:val="Heading2Char"/>
    <w:qFormat/>
    <w:rsid w:val="00BC2C5A"/>
    <w:pPr>
      <w:keepNext/>
      <w:spacing w:line="220" w:lineRule="exact"/>
      <w:outlineLvl w:val="1"/>
    </w:pPr>
    <w:rPr>
      <w:rFonts w:ascii="Arial" w:eastAsia="Times New Roman" w:hAnsi="Arial" w:cs="Times New Roman"/>
      <w:b/>
      <w:spacing w:val="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D3"/>
    <w:pPr>
      <w:tabs>
        <w:tab w:val="center" w:pos="4536"/>
        <w:tab w:val="right" w:pos="9072"/>
      </w:tabs>
      <w:spacing w:line="240" w:lineRule="auto"/>
    </w:pPr>
    <w:rPr>
      <w:color w:val="00406B" w:themeColor="accent1"/>
      <w:spacing w:val="3"/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C42ED3"/>
    <w:rPr>
      <w:color w:val="00406B" w:themeColor="accent1"/>
      <w:spacing w:val="3"/>
      <w:sz w:val="13"/>
    </w:rPr>
  </w:style>
  <w:style w:type="paragraph" w:styleId="Footer">
    <w:name w:val="footer"/>
    <w:basedOn w:val="Normal"/>
    <w:link w:val="FooterChar"/>
    <w:uiPriority w:val="99"/>
    <w:unhideWhenUsed/>
    <w:rsid w:val="00C017F3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17F3"/>
    <w:rPr>
      <w:spacing w:val="4"/>
      <w:sz w:val="13"/>
    </w:rPr>
  </w:style>
  <w:style w:type="paragraph" w:customStyle="1" w:styleId="Text">
    <w:name w:val="Text"/>
    <w:basedOn w:val="Normal"/>
    <w:qFormat/>
    <w:rsid w:val="00C42ED3"/>
    <w:pPr>
      <w:jc w:val="both"/>
    </w:pPr>
  </w:style>
  <w:style w:type="table" w:styleId="TableGrid">
    <w:name w:val="Table Grid"/>
    <w:basedOn w:val="TableNormal"/>
    <w:uiPriority w:val="59"/>
    <w:rsid w:val="00C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palte">
    <w:name w:val="Infospalte"/>
    <w:basedOn w:val="Normal"/>
    <w:qFormat/>
    <w:rsid w:val="000F62AF"/>
    <w:pPr>
      <w:framePr w:wrap="around" w:vAnchor="page" w:hAnchor="page" w:x="8563" w:y="4821"/>
      <w:spacing w:line="192" w:lineRule="atLeast"/>
      <w:suppressOverlap/>
    </w:pPr>
    <w:rPr>
      <w:color w:val="00406B" w:themeColor="accent1"/>
      <w:spacing w:val="3"/>
      <w:sz w:val="16"/>
    </w:rPr>
  </w:style>
  <w:style w:type="character" w:styleId="PlaceholderText">
    <w:name w:val="Placeholder Text"/>
    <w:basedOn w:val="DefaultParagraphFont"/>
    <w:uiPriority w:val="99"/>
    <w:semiHidden/>
    <w:rsid w:val="006F3D30"/>
    <w:rPr>
      <w:color w:val="808080"/>
    </w:rPr>
  </w:style>
  <w:style w:type="paragraph" w:customStyle="1" w:styleId="Betreff">
    <w:name w:val="Betreff"/>
    <w:basedOn w:val="Normal"/>
    <w:qFormat/>
    <w:rsid w:val="00800678"/>
    <w:pPr>
      <w:spacing w:after="200"/>
      <w:contextualSpacing/>
    </w:pPr>
    <w:rPr>
      <w:sz w:val="19"/>
    </w:rPr>
  </w:style>
  <w:style w:type="character" w:customStyle="1" w:styleId="Heading2Char">
    <w:name w:val="Heading 2 Char"/>
    <w:basedOn w:val="DefaultParagraphFont"/>
    <w:link w:val="Heading2"/>
    <w:rsid w:val="00BC2C5A"/>
    <w:rPr>
      <w:rFonts w:ascii="Arial" w:eastAsia="Times New Roman" w:hAnsi="Arial" w:cs="Times New Roman"/>
      <w:b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C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0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nhideWhenUsed/>
    <w:rsid w:val="00A32E34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thsearegion.eu/b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au9585\AppData\Local\Microsoft\Windows\INetCache\Content.Outlook\A3H4IG8D\UOL_Brief_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D6EA8DE5A42EF8CA98F4CE09E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64D2E-D2D6-4E31-87EB-FD80F3E79508}"/>
      </w:docPartPr>
      <w:docPartBody>
        <w:p w:rsidR="00062E3A" w:rsidRDefault="00062E3A">
          <w:pPr>
            <w:pStyle w:val="382D6EA8DE5A42EF8CA98F4CE09E4C8F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0C27AC47EF41DC837D537E6B31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8BD8-1719-4A91-BD6D-E143B94F2CFD}"/>
      </w:docPartPr>
      <w:docPartBody>
        <w:p w:rsidR="005A6FD5" w:rsidRDefault="00656DBC" w:rsidP="00656DBC">
          <w:pPr>
            <w:pStyle w:val="C00C27AC47EF41DC837D537E6B315614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A"/>
    <w:rsid w:val="00062E3A"/>
    <w:rsid w:val="00125659"/>
    <w:rsid w:val="005A6FD5"/>
    <w:rsid w:val="00656DBC"/>
    <w:rsid w:val="00675DF3"/>
    <w:rsid w:val="00946550"/>
    <w:rsid w:val="00D11121"/>
    <w:rsid w:val="00D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DBC"/>
    <w:rPr>
      <w:color w:val="808080"/>
    </w:rPr>
  </w:style>
  <w:style w:type="paragraph" w:customStyle="1" w:styleId="382D6EA8DE5A42EF8CA98F4CE09E4C8F">
    <w:name w:val="382D6EA8DE5A42EF8CA98F4CE09E4C8F"/>
  </w:style>
  <w:style w:type="paragraph" w:customStyle="1" w:styleId="39AEBD4895AE4662951A021636D6002A">
    <w:name w:val="39AEBD4895AE4662951A021636D6002A"/>
    <w:rsid w:val="00125659"/>
  </w:style>
  <w:style w:type="paragraph" w:customStyle="1" w:styleId="E77CFD72EB634E54A92A14972D187CF3">
    <w:name w:val="E77CFD72EB634E54A92A14972D187CF3"/>
    <w:rsid w:val="00125659"/>
  </w:style>
  <w:style w:type="paragraph" w:customStyle="1" w:styleId="C00C27AC47EF41DC837D537E6B315614">
    <w:name w:val="C00C27AC47EF41DC837D537E6B315614"/>
    <w:rsid w:val="0065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36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406B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UOL_Brief_mit Logo.dotx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Ruppel</dc:creator>
  <cp:keywords/>
  <dc:description/>
  <cp:lastModifiedBy>Johannes</cp:lastModifiedBy>
  <cp:revision>3</cp:revision>
  <cp:lastPrinted>2020-12-08T15:27:00Z</cp:lastPrinted>
  <dcterms:created xsi:type="dcterms:W3CDTF">2021-06-12T12:08:00Z</dcterms:created>
  <dcterms:modified xsi:type="dcterms:W3CDTF">2021-06-12T12:15:00Z</dcterms:modified>
</cp:coreProperties>
</file>