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ntTable.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s/font16.odttf" ContentType="application/vnd.openxmlformats-officedocument.obfuscatedFont"/>
  <Override PartName="/word/fonts/font14.odttf" ContentType="application/vnd.openxmlformats-officedocument.obfuscatedFont"/>
  <Override PartName="/word/fonts/font11.odttf" ContentType="application/vnd.openxmlformats-officedocument.obfuscatedFont"/>
  <Override PartName="/word/fonts/font9.odttf" ContentType="application/vnd.openxmlformats-officedocument.obfuscatedFont"/>
  <Override PartName="/word/fonts/font8.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10.odttf" ContentType="application/vnd.openxmlformats-officedocument.obfuscatedFont"/>
  <Override PartName="/word/fonts/font1.odttf" ContentType="application/vnd.openxmlformats-officedocument.obfuscatedFont"/>
  <Override PartName="/word/fonts/font15.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3.odttf" ContentType="application/vnd.openxmlformats-officedocument.obfuscatedFont"/>
  <Override PartName="/word/fonts/font1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document.xml" ContentType="application/vnd.openxmlformats-officedocument.wordprocessingml.document.main+xml"/>
  <Override PartName="/word/media/image1.bmp" ContentType="image/bmp"/>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drawing>
          <wp:anchor behindDoc="0" distT="0" distB="0" distL="0" distR="0" simplePos="0" locked="0" layoutInCell="1" allowOverlap="1" relativeHeight="3">
            <wp:simplePos x="0" y="0"/>
            <wp:positionH relativeFrom="page">
              <wp:posOffset>5403215</wp:posOffset>
            </wp:positionH>
            <wp:positionV relativeFrom="page">
              <wp:posOffset>260985</wp:posOffset>
            </wp:positionV>
            <wp:extent cx="1800225" cy="1076325"/>
            <wp:effectExtent l="0" t="0" r="0" b="0"/>
            <wp:wrapNone/>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800225" cy="1076325"/>
                    </a:xfrm>
                    <a:prstGeom prst="rect">
                      <a:avLst/>
                    </a:prstGeom>
                  </pic:spPr>
                </pic:pic>
              </a:graphicData>
            </a:graphic>
          </wp:anchor>
        </w:drawing>
      </w:r>
      <w:r>
        <w:rPr>
          <w:rFonts w:eastAsia="Calibri" w:cs="Arial" w:ascii="Arial" w:hAnsi="Arial"/>
          <w:b/>
          <w:color w:val="064D99"/>
          <w:sz w:val="32"/>
          <w:szCs w:val="32"/>
          <w:u w:val="none"/>
          <w:lang w:val="en-US" w:eastAsia="en-US"/>
        </w:rPr>
        <w:t>S</w:t>
      </w:r>
      <w:r>
        <w:rPr>
          <w:rFonts w:eastAsia="Calibri" w:cs="Arial" w:ascii="Arial" w:hAnsi="Arial"/>
          <w:b/>
          <w:color w:val="064D99"/>
          <w:sz w:val="32"/>
          <w:szCs w:val="32"/>
          <w:u w:val="none"/>
          <w:lang w:val="en-US" w:eastAsia="en-US"/>
        </w:rPr>
        <w:t xml:space="preserve">upervision Agreement </w:t>
      </w:r>
    </w:p>
    <w:p>
      <w:pPr>
        <w:pStyle w:val="Normal"/>
        <w:jc w:val="center"/>
        <w:rPr>
          <w:rFonts w:ascii="Arial" w:hAnsi="Arial" w:eastAsia="Calibri" w:cs="Arial"/>
          <w:b/>
          <w:b/>
          <w:color w:val="064D99"/>
          <w:sz w:val="32"/>
          <w:szCs w:val="32"/>
          <w:u w:val="none"/>
          <w:lang w:val="en-US" w:eastAsia="en-US"/>
        </w:rPr>
      </w:pPr>
      <w:r>
        <w:rPr/>
      </w:r>
    </w:p>
    <w:p>
      <w:pPr>
        <w:pStyle w:val="Normal"/>
        <w:jc w:val="center"/>
        <w:rPr>
          <w:rFonts w:ascii="Arial" w:hAnsi="Arial" w:eastAsia="Calibri" w:cs="Arial"/>
          <w:b/>
          <w:b/>
          <w:color w:val="1F497D"/>
          <w:sz w:val="32"/>
          <w:szCs w:val="32"/>
          <w:u w:val="none"/>
          <w:lang w:val="en-US" w:eastAsia="en-US"/>
        </w:rPr>
      </w:pPr>
      <w:r>
        <w:rPr>
          <w:rFonts w:eastAsia="Calibri" w:cs="Arial" w:ascii="Arial" w:hAnsi="Arial"/>
          <w:b/>
          <w:color w:val="064D99"/>
          <w:sz w:val="32"/>
          <w:szCs w:val="32"/>
          <w:u w:val="none"/>
          <w:lang w:val="en-US" w:eastAsia="en-US"/>
        </w:rPr>
        <w:t>Environmental Research Project</w:t>
      </w:r>
      <w:r>
        <w:rPr>
          <w:rFonts w:eastAsia="Calibri" w:cs="Arial" w:ascii="Arial" w:hAnsi="Arial"/>
          <w:b/>
          <w:color w:val="1F497D"/>
          <w:sz w:val="32"/>
          <w:szCs w:val="32"/>
          <w:u w:val="none"/>
          <w:lang w:val="en-US" w:eastAsia="en-US"/>
        </w:rPr>
        <w:br/>
      </w:r>
    </w:p>
    <w:p>
      <w:pPr>
        <w:pStyle w:val="Normal"/>
        <w:jc w:val="center"/>
        <w:rPr>
          <w:rFonts w:ascii="Arial" w:hAnsi="Arial" w:eastAsia="Calibri" w:cs="Arial"/>
          <w:sz w:val="20"/>
          <w:szCs w:val="20"/>
          <w:lang w:val="en-US" w:eastAsia="en-US"/>
        </w:rPr>
      </w:pPr>
      <w:r>
        <w:rPr>
          <w:rFonts w:eastAsia="Calibri" w:cs="Arial" w:ascii="Arial" w:hAnsi="Arial"/>
          <w:sz w:val="20"/>
          <w:szCs w:val="20"/>
          <w:lang w:val="en-US" w:eastAsia="en-US"/>
        </w:rPr>
        <w:t>between</w:t>
      </w:r>
    </w:p>
    <w:p>
      <w:pPr>
        <w:pStyle w:val="Normal"/>
        <w:jc w:val="center"/>
        <w:rPr>
          <w:rFonts w:ascii="Arial" w:hAnsi="Arial" w:eastAsia="Calibri" w:cs="Arial"/>
          <w:b/>
          <w:b/>
          <w:bCs/>
          <w:lang w:val="en-US" w:eastAsia="en-US"/>
        </w:rPr>
      </w:pPr>
      <w:r>
        <w:rPr>
          <w:rFonts w:eastAsia="Calibri" w:cs="Arial" w:ascii="Arial" w:hAnsi="Arial"/>
          <w:b/>
          <w:bCs/>
          <w:lang w:val="en-US" w:eastAsia="en-US"/>
        </w:rPr>
      </w:r>
    </w:p>
    <w:p>
      <w:pPr>
        <w:pStyle w:val="Normal"/>
        <w:jc w:val="center"/>
        <w:rPr>
          <w:rFonts w:ascii="Arial" w:hAnsi="Arial" w:eastAsia="Calibri" w:cs="Arial"/>
          <w:b/>
          <w:b/>
          <w:bCs/>
          <w:lang w:val="en-US" w:eastAsia="en-US"/>
        </w:rPr>
      </w:pPr>
      <w:r>
        <w:rPr>
          <w:rFonts w:eastAsia="Calibri" w:cs="Arial" w:ascii="Arial" w:hAnsi="Arial"/>
          <w:b/>
          <w:bCs/>
          <w:lang w:val="en-US" w:eastAsia="en-US"/>
        </w:rPr>
        <w:t>Institute for Chemistry and Biology of the Marine Environment (ICBM)</w:t>
      </w:r>
    </w:p>
    <w:p>
      <w:pPr>
        <w:pStyle w:val="Normal"/>
        <w:jc w:val="center"/>
        <w:rPr>
          <w:rFonts w:ascii="Arial" w:hAnsi="Arial" w:eastAsia="Calibri" w:cs="Arial"/>
          <w:b/>
          <w:b/>
          <w:bCs/>
          <w:lang w:val="en-US" w:eastAsia="en-US"/>
        </w:rPr>
      </w:pPr>
      <w:r>
        <w:rPr>
          <w:rFonts w:eastAsia="Calibri" w:cs="Arial" w:ascii="Arial" w:hAnsi="Arial"/>
          <w:b/>
          <w:bCs/>
          <w:lang w:val="en-US" w:eastAsia="en-US"/>
        </w:rPr>
        <w:t>Carl von Ossietzky University of Oldenburg</w:t>
      </w:r>
    </w:p>
    <w:p>
      <w:pPr>
        <w:pStyle w:val="Normal"/>
        <w:jc w:val="center"/>
        <w:rPr>
          <w:rFonts w:ascii="Arial" w:hAnsi="Arial" w:eastAsia="Calibri" w:cs="Arial"/>
          <w:lang w:eastAsia="en-US"/>
        </w:rPr>
      </w:pPr>
      <w:r>
        <w:rPr>
          <w:rFonts w:eastAsia="Calibri" w:cs="Arial" w:ascii="Arial" w:hAnsi="Arial"/>
          <w:lang w:val="en-US" w:eastAsia="en-US"/>
        </w:rPr>
        <w:t xml:space="preserve">Carl-von-Ossietzky-Str. 9-11 </w:t>
        <w:br/>
        <w:t xml:space="preserve">26111 Oldenburg </w:t>
        <w:br/>
      </w:r>
    </w:p>
    <w:p>
      <w:pPr>
        <w:pStyle w:val="Normal"/>
        <w:jc w:val="center"/>
        <w:rPr>
          <w:lang w:val="en-US"/>
        </w:rPr>
      </w:pPr>
      <w:r>
        <w:rPr>
          <w:rFonts w:eastAsia="Calibri" w:cs="Arial" w:ascii="Arial" w:hAnsi="Arial"/>
          <w:lang w:val="en-US" w:eastAsia="en-US"/>
        </w:rPr>
        <w:t xml:space="preserve">represented by a member of the teaching staff of the </w:t>
        <w:br/>
      </w:r>
      <w:r>
        <w:rPr>
          <w:rFonts w:eastAsia="Calibri" w:cs="Arial" w:ascii="Arial" w:hAnsi="Arial"/>
          <w:b/>
          <w:bCs/>
          <w:lang w:val="en-US" w:eastAsia="en-US"/>
        </w:rPr>
        <w:t>Master Marine Environmental Sciences Program</w:t>
      </w:r>
    </w:p>
    <w:p>
      <w:pPr>
        <w:pStyle w:val="Normal"/>
        <w:jc w:val="center"/>
        <w:rPr>
          <w:rFonts w:ascii="Arial" w:hAnsi="Arial" w:eastAsia="Calibri" w:cs="Arial"/>
          <w:lang w:val="en-US" w:eastAsia="en-US"/>
        </w:rPr>
      </w:pPr>
      <w:r>
        <w:rPr>
          <w:rFonts w:eastAsia="Calibri" w:cs="Arial" w:ascii="Arial" w:hAnsi="Arial"/>
          <w:lang w:val="en-US" w:eastAsia="en-US"/>
        </w:rPr>
      </w:r>
    </w:p>
    <w:p>
      <w:pPr>
        <w:pStyle w:val="Normal"/>
        <w:jc w:val="center"/>
        <w:rPr>
          <w:rFonts w:ascii="Arial" w:hAnsi="Arial" w:eastAsia="Calibri" w:cs="Arial"/>
          <w:bCs/>
          <w:sz w:val="20"/>
          <w:szCs w:val="20"/>
          <w:lang w:val="en-US" w:eastAsia="en-US"/>
        </w:rPr>
      </w:pPr>
      <w:r>
        <w:rPr>
          <w:rFonts w:eastAsia="Calibri" w:cs="Arial" w:ascii="Arial" w:hAnsi="Arial"/>
          <w:bCs/>
          <w:sz w:val="20"/>
          <w:szCs w:val="20"/>
          <w:lang w:val="en-US" w:eastAsia="en-US"/>
        </w:rPr>
        <w:t>and</w:t>
      </w:r>
    </w:p>
    <w:p>
      <w:pPr>
        <w:pStyle w:val="Normal"/>
        <w:spacing w:before="0" w:after="198"/>
        <w:jc w:val="left"/>
        <w:rPr>
          <w:rFonts w:ascii="Arial" w:hAnsi="Arial" w:eastAsia="Calibri" w:cs="Arial"/>
          <w:b/>
          <w:b/>
          <w:bCs/>
          <w:color w:val="auto"/>
          <w:kern w:val="2"/>
          <w:sz w:val="24"/>
          <w:szCs w:val="24"/>
          <w:lang w:val="en-US" w:eastAsia="en-US" w:bidi="hi-IN"/>
        </w:rPr>
      </w:pPr>
      <w:r>
        <w:rPr>
          <w:rFonts w:eastAsia="Calibri" w:cs="Arial" w:ascii="Arial" w:hAnsi="Arial"/>
          <w:b/>
          <w:bCs/>
          <w:color w:val="auto"/>
          <w:kern w:val="2"/>
          <w:sz w:val="24"/>
          <w:szCs w:val="24"/>
          <w:lang w:val="en-US" w:eastAsia="en-US" w:bidi="hi-IN"/>
        </w:rPr>
        <w:t>Name of external supervisor</w:t>
      </w:r>
    </w:p>
    <w:tbl>
      <w:tblPr>
        <w:tblW w:w="5000" w:type="pct"/>
        <w:jc w:val="left"/>
        <w:tblInd w:w="0" w:type="dxa"/>
        <w:tblCellMar>
          <w:top w:w="283" w:type="dxa"/>
          <w:left w:w="283" w:type="dxa"/>
          <w:bottom w:w="283" w:type="dxa"/>
          <w:right w:w="283" w:type="dxa"/>
        </w:tblCellMar>
      </w:tblPr>
      <w:tblGrid>
        <w:gridCol w:w="9638"/>
      </w:tblGrid>
      <w:tr>
        <w:trPr/>
        <w:tc>
          <w:tcPr>
            <w:tcW w:w="9638"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bl>
    <w:p>
      <w:pPr>
        <w:pStyle w:val="Normal"/>
        <w:ind w:left="0" w:right="0" w:hanging="0"/>
        <w:jc w:val="center"/>
        <w:rPr>
          <w:rFonts w:ascii="Arial" w:hAnsi="Arial" w:eastAsia="Calibri" w:cs="Arial"/>
          <w:lang w:val="en-US" w:eastAsia="en-US"/>
        </w:rPr>
      </w:pPr>
      <w:r>
        <w:rPr>
          <w:rFonts w:eastAsia="Calibri" w:cs="Arial" w:ascii="Arial" w:hAnsi="Arial"/>
          <w:lang w:val="en-US" w:eastAsia="en-US"/>
        </w:rPr>
      </w:r>
    </w:p>
    <w:p>
      <w:pPr>
        <w:pStyle w:val="Normal"/>
        <w:ind w:left="0" w:right="0" w:hanging="0"/>
        <w:jc w:val="center"/>
        <w:rPr/>
      </w:pPr>
      <w:r>
        <w:rPr>
          <w:rFonts w:eastAsia="Calibri" w:cs="Arial" w:ascii="Arial" w:hAnsi="Arial"/>
          <w:lang w:val="en-US" w:eastAsia="en-US"/>
        </w:rPr>
        <w:t xml:space="preserve">as external supervisor of </w:t>
      </w:r>
    </w:p>
    <w:p>
      <w:pPr>
        <w:pStyle w:val="Normal"/>
        <w:ind w:left="0" w:right="0" w:hanging="0"/>
        <w:jc w:val="center"/>
        <w:rPr>
          <w:rFonts w:ascii="Arial" w:hAnsi="Arial" w:eastAsia="Calibri" w:cs="Arial"/>
          <w:lang w:val="en-US" w:eastAsia="en-US"/>
        </w:rPr>
      </w:pPr>
      <w:r>
        <w:rPr>
          <w:rFonts w:eastAsia="Calibri" w:cs="Arial" w:ascii="Arial" w:hAnsi="Arial"/>
          <w:lang w:val="en-US" w:eastAsia="en-US"/>
        </w:rPr>
      </w:r>
    </w:p>
    <w:p>
      <w:pPr>
        <w:pStyle w:val="Normal"/>
        <w:spacing w:lineRule="auto" w:line="360" w:before="0" w:after="200"/>
        <w:ind w:left="360" w:right="0" w:hanging="360"/>
        <w:contextualSpacing/>
        <w:jc w:val="both"/>
        <w:rPr>
          <w:lang w:val="en-US"/>
        </w:rPr>
      </w:pPr>
      <w:r>
        <w:rPr>
          <w:rFonts w:eastAsia="Calibri" w:cs="Arial" w:ascii="Arial" w:hAnsi="Arial"/>
          <w:b/>
          <w:lang w:val="en-US" w:eastAsia="en-US"/>
        </w:rPr>
        <w:t>Master student who prepares the research project</w:t>
      </w:r>
    </w:p>
    <w:tbl>
      <w:tblPr>
        <w:tblW w:w="5000" w:type="pct"/>
        <w:jc w:val="left"/>
        <w:tblInd w:w="0" w:type="dxa"/>
        <w:tblCellMar>
          <w:top w:w="170" w:type="dxa"/>
          <w:left w:w="170" w:type="dxa"/>
          <w:bottom w:w="170" w:type="dxa"/>
          <w:right w:w="170" w:type="dxa"/>
        </w:tblCellMar>
      </w:tblPr>
      <w:tblGrid>
        <w:gridCol w:w="2263"/>
        <w:gridCol w:w="7374"/>
      </w:tblGrid>
      <w:tr>
        <w:trPr/>
        <w:tc>
          <w:tcPr>
            <w:tcW w:w="2263" w:type="dxa"/>
            <w:tcBorders>
              <w:top w:val="single" w:sz="4" w:space="0" w:color="000000"/>
              <w:left w:val="single" w:sz="4" w:space="0" w:color="000000"/>
              <w:bottom w:val="single" w:sz="4" w:space="0" w:color="000000"/>
            </w:tcBorders>
            <w:shd w:fill="auto" w:val="clear"/>
          </w:tcPr>
          <w:p>
            <w:pPr>
              <w:pStyle w:val="Normal"/>
              <w:ind w:left="0" w:right="0" w:hanging="0"/>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Name</w:t>
            </w:r>
          </w:p>
        </w:tc>
        <w:tc>
          <w:tcPr>
            <w:tcW w:w="7374"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r>
        <w:trPr/>
        <w:tc>
          <w:tcPr>
            <w:tcW w:w="2263" w:type="dxa"/>
            <w:tcBorders>
              <w:top w:val="single" w:sz="4" w:space="0" w:color="000000"/>
              <w:left w:val="single" w:sz="4" w:space="0" w:color="000000"/>
              <w:bottom w:val="single" w:sz="4" w:space="0" w:color="000000"/>
            </w:tcBorders>
            <w:shd w:fill="auto" w:val="clear"/>
          </w:tcPr>
          <w:p>
            <w:pPr>
              <w:pStyle w:val="Normal"/>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Matriculation number</w:t>
            </w:r>
          </w:p>
        </w:tc>
        <w:tc>
          <w:tcPr>
            <w:tcW w:w="7374"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bl>
    <w:p>
      <w:pPr>
        <w:pStyle w:val="Normal"/>
        <w:spacing w:lineRule="auto" w:line="360" w:before="0" w:after="200"/>
        <w:ind w:left="360" w:right="0" w:hanging="360"/>
        <w:contextualSpacing/>
        <w:jc w:val="both"/>
        <w:rPr>
          <w:rFonts w:ascii="Arial" w:hAnsi="Arial" w:cs="Arial"/>
          <w:lang w:val="en-US" w:eastAsia="en-US"/>
        </w:rPr>
      </w:pPr>
      <w:r>
        <w:rPr>
          <w:rFonts w:cs="Arial" w:ascii="Arial" w:hAnsi="Arial"/>
          <w:lang w:val="en-US" w:eastAsia="en-US"/>
        </w:rPr>
      </w:r>
    </w:p>
    <w:p>
      <w:pPr>
        <w:pStyle w:val="Normal"/>
        <w:spacing w:lineRule="auto" w:line="360" w:before="0" w:after="200"/>
        <w:ind w:left="360" w:right="0" w:hanging="360"/>
        <w:contextualSpacing/>
        <w:jc w:val="both"/>
        <w:rPr>
          <w:rFonts w:ascii="Arial" w:hAnsi="Arial" w:cs="Arial"/>
          <w:b/>
          <w:b/>
          <w:lang w:val="en-US" w:eastAsia="en-US"/>
        </w:rPr>
      </w:pPr>
      <w:r>
        <w:rPr>
          <w:rFonts w:cs="Arial" w:ascii="Arial" w:hAnsi="Arial"/>
          <w:b/>
          <w:lang w:val="en-US" w:eastAsia="en-US"/>
        </w:rPr>
        <w:t xml:space="preserve">Time schedule  </w:t>
      </w:r>
      <w:r>
        <w:rPr>
          <w:rFonts w:cs="Arial" w:ascii="Arial" w:hAnsi="Arial"/>
          <w:b w:val="false"/>
          <w:bCs w:val="false"/>
          <w:sz w:val="18"/>
          <w:szCs w:val="18"/>
          <w:lang w:val="en-US" w:eastAsia="en-US"/>
        </w:rPr>
        <w:t>The duration is at least 6 weeks and must not exceed 8 weeks.</w:t>
      </w:r>
    </w:p>
    <w:tbl>
      <w:tblPr>
        <w:tblW w:w="9645" w:type="dxa"/>
        <w:jc w:val="left"/>
        <w:tblInd w:w="0" w:type="dxa"/>
        <w:tblCellMar>
          <w:top w:w="170" w:type="dxa"/>
          <w:left w:w="170" w:type="dxa"/>
          <w:bottom w:w="170" w:type="dxa"/>
          <w:right w:w="170" w:type="dxa"/>
        </w:tblCellMar>
      </w:tblPr>
      <w:tblGrid>
        <w:gridCol w:w="3630"/>
        <w:gridCol w:w="6014"/>
      </w:tblGrid>
      <w:tr>
        <w:trPr/>
        <w:tc>
          <w:tcPr>
            <w:tcW w:w="3630" w:type="dxa"/>
            <w:tcBorders>
              <w:top w:val="single" w:sz="4" w:space="0" w:color="000000"/>
              <w:left w:val="single" w:sz="4" w:space="0" w:color="000000"/>
              <w:bottom w:val="single" w:sz="4" w:space="0" w:color="000000"/>
            </w:tcBorders>
            <w:shd w:fill="auto" w:val="clear"/>
          </w:tcPr>
          <w:p>
            <w:pPr>
              <w:pStyle w:val="Normal"/>
              <w:ind w:left="0" w:right="0" w:hanging="0"/>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Start of project at external site (date)</w:t>
            </w:r>
          </w:p>
        </w:tc>
        <w:tc>
          <w:tcPr>
            <w:tcW w:w="6014"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r>
        <w:trPr>
          <w:trHeight w:val="678" w:hRule="atLeast"/>
        </w:trPr>
        <w:tc>
          <w:tcPr>
            <w:tcW w:w="3630" w:type="dxa"/>
            <w:tcBorders>
              <w:top w:val="single" w:sz="4" w:space="0" w:color="000000"/>
              <w:left w:val="single" w:sz="4" w:space="0" w:color="000000"/>
              <w:bottom w:val="single" w:sz="4" w:space="0" w:color="000000"/>
            </w:tcBorders>
            <w:shd w:fill="auto" w:val="clear"/>
          </w:tcPr>
          <w:p>
            <w:pPr>
              <w:pStyle w:val="Normal"/>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End of project at external site (date)</w:t>
            </w:r>
          </w:p>
        </w:tc>
        <w:tc>
          <w:tcPr>
            <w:tcW w:w="6014"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bl>
    <w:p>
      <w:pPr>
        <w:pStyle w:val="Normal"/>
        <w:spacing w:lineRule="auto" w:line="360" w:before="0" w:after="200"/>
        <w:ind w:left="360" w:right="0" w:hanging="360"/>
        <w:contextualSpacing/>
        <w:jc w:val="both"/>
        <w:rPr>
          <w:rFonts w:ascii="Arial" w:hAnsi="Arial" w:eastAsia="Calibri" w:cs="Arial"/>
          <w:lang w:val="en-US" w:eastAsia="en-US"/>
        </w:rPr>
      </w:pPr>
      <w:r>
        <w:rPr>
          <w:rFonts w:eastAsia="Calibri" w:cs="Arial" w:ascii="Arial" w:hAnsi="Arial"/>
          <w:lang w:val="en-US" w:eastAsia="en-US"/>
        </w:rPr>
      </w:r>
    </w:p>
    <w:p>
      <w:pPr>
        <w:pStyle w:val="Normal"/>
        <w:spacing w:lineRule="auto" w:line="360" w:before="0" w:after="200"/>
        <w:ind w:left="0" w:right="0" w:hanging="0"/>
        <w:contextualSpacing/>
        <w:jc w:val="left"/>
        <w:rPr>
          <w:lang w:val="en-US"/>
        </w:rPr>
      </w:pPr>
      <w:r>
        <w:rPr>
          <w:rFonts w:eastAsia="Calibri" w:cs="Arial" w:ascii="Arial" w:hAnsi="Arial"/>
          <w:b/>
          <w:lang w:val="en-US" w:eastAsia="en-US"/>
        </w:rPr>
        <w:t xml:space="preserve">Topic of the research project </w:t>
      </w:r>
      <w:r>
        <w:rPr>
          <w:rFonts w:eastAsia="Calibri" w:cs="Arial" w:ascii="Arial" w:hAnsi="Arial"/>
          <w:b/>
          <w:sz w:val="20"/>
          <w:szCs w:val="20"/>
          <w:lang w:val="en-US" w:eastAsia="en-US"/>
        </w:rPr>
        <w:t>(for a short description  please add further pages if needed)</w:t>
      </w:r>
    </w:p>
    <w:p>
      <w:pPr>
        <w:pStyle w:val="Normal"/>
        <w:tabs>
          <w:tab w:val="clear" w:pos="709"/>
          <w:tab w:val="left" w:pos="9060" w:leader="none"/>
        </w:tabs>
        <w:spacing w:lineRule="auto" w:line="360" w:before="0" w:after="200"/>
        <w:ind w:left="0" w:right="0" w:hanging="0"/>
        <w:contextualSpacing/>
        <w:jc w:val="both"/>
        <w:rPr>
          <w:rFonts w:ascii="Arial" w:hAnsi="Arial" w:eastAsia="Calibri" w:cs="Arial"/>
          <w:b/>
          <w:b/>
          <w:lang w:val="en-US" w:eastAsia="en-US"/>
        </w:rPr>
      </w:pPr>
      <w:r>
        <w:rPr>
          <w:rFonts w:eastAsia="Calibri" w:cs="Arial" w:ascii="Arial" w:hAnsi="Arial"/>
          <w:b/>
          <w:lang w:val="en-US" w:eastAsia="en-US"/>
        </w:rPr>
        <mc:AlternateContent>
          <mc:Choice Requires="wps">
            <w:drawing>
              <wp:anchor behindDoc="0" distT="0" distB="0" distL="0" distR="0" simplePos="0" locked="0" layoutInCell="1" allowOverlap="1" relativeHeight="2">
                <wp:simplePos x="0" y="0"/>
                <wp:positionH relativeFrom="column">
                  <wp:posOffset>12065</wp:posOffset>
                </wp:positionH>
                <wp:positionV relativeFrom="paragraph">
                  <wp:posOffset>-92710</wp:posOffset>
                </wp:positionV>
                <wp:extent cx="6099810" cy="2061210"/>
                <wp:effectExtent l="0" t="0" r="0" b="0"/>
                <wp:wrapNone/>
                <wp:docPr id="2" name="Form1"/>
                <a:graphic xmlns:a="http://schemas.openxmlformats.org/drawingml/2006/main">
                  <a:graphicData uri="http://schemas.microsoft.com/office/word/2010/wordprocessingShape">
                    <wps:wsp>
                      <wps:cNvSpPr/>
                      <wps:spPr>
                        <a:xfrm>
                          <a:off x="0" y="0"/>
                          <a:ext cx="6099120" cy="2060640"/>
                        </a:xfrm>
                        <a:prstGeom prst="rect">
                          <a:avLst/>
                        </a:prstGeom>
                        <a:noFill/>
                        <a:ln>
                          <a:solidFill>
                            <a:srgbClr val="000000"/>
                          </a:solidFill>
                        </a:ln>
                      </wps:spPr>
                      <wps:style>
                        <a:lnRef idx="0"/>
                        <a:fillRef idx="0"/>
                        <a:effectRef idx="0"/>
                        <a:fontRef idx="minor"/>
                      </wps:style>
                      <wps:bodyPr/>
                    </wps:wsp>
                  </a:graphicData>
                </a:graphic>
              </wp:anchor>
            </w:drawing>
          </mc:Choice>
          <mc:Fallback>
            <w:pict>
              <v:rect id="shape_0" ID="Form1" stroked="t" style="position:absolute;margin-left:0.95pt;margin-top:-7.3pt;width:480.2pt;height:162.2pt">
                <w10:wrap type="none"/>
                <v:fill o:detectmouseclick="t" on="false"/>
                <v:stroke color="black" joinstyle="round" endcap="flat"/>
              </v:rect>
            </w:pict>
          </mc:Fallback>
        </mc:AlternateContent>
      </w:r>
      <w:r>
        <w:br w:type="page"/>
      </w:r>
    </w:p>
    <w:p>
      <w:pPr>
        <w:pStyle w:val="Normal"/>
        <w:tabs>
          <w:tab w:val="clear" w:pos="709"/>
          <w:tab w:val="left" w:pos="9060" w:leader="none"/>
        </w:tabs>
        <w:spacing w:lineRule="auto" w:line="360" w:before="0" w:after="200"/>
        <w:ind w:left="0" w:right="0" w:hanging="0"/>
        <w:contextualSpacing/>
        <w:jc w:val="both"/>
        <w:rPr>
          <w:lang w:val="en-US"/>
        </w:rPr>
      </w:pPr>
      <w:r>
        <w:rPr>
          <w:rFonts w:eastAsia="Calibri" w:cs="Arial" w:ascii="Arial" w:hAnsi="Arial"/>
          <w:b/>
          <w:lang w:val="en-US" w:eastAsia="en-US"/>
        </w:rPr>
        <w:t>Local supervisor in Oldenburg</w:t>
      </w:r>
    </w:p>
    <w:tbl>
      <w:tblPr>
        <w:tblW w:w="9645" w:type="dxa"/>
        <w:jc w:val="left"/>
        <w:tblInd w:w="0" w:type="dxa"/>
        <w:tblCellMar>
          <w:top w:w="170" w:type="dxa"/>
          <w:left w:w="170" w:type="dxa"/>
          <w:bottom w:w="170" w:type="dxa"/>
          <w:right w:w="170" w:type="dxa"/>
        </w:tblCellMar>
      </w:tblPr>
      <w:tblGrid>
        <w:gridCol w:w="1359"/>
        <w:gridCol w:w="8285"/>
      </w:tblGrid>
      <w:tr>
        <w:trPr/>
        <w:tc>
          <w:tcPr>
            <w:tcW w:w="1359" w:type="dxa"/>
            <w:tcBorders>
              <w:top w:val="single" w:sz="4" w:space="0" w:color="000000"/>
              <w:left w:val="single" w:sz="4" w:space="0" w:color="000000"/>
              <w:bottom w:val="single" w:sz="4" w:space="0" w:color="000000"/>
            </w:tcBorders>
            <w:shd w:fill="auto" w:val="clear"/>
          </w:tcPr>
          <w:p>
            <w:pPr>
              <w:pStyle w:val="Normal"/>
              <w:ind w:left="0" w:right="0" w:hanging="0"/>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Name</w:t>
            </w:r>
          </w:p>
        </w:tc>
        <w:tc>
          <w:tcPr>
            <w:tcW w:w="8285"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bl>
    <w:p>
      <w:pPr>
        <w:pStyle w:val="Normal"/>
        <w:spacing w:lineRule="auto" w:line="360" w:before="0" w:after="200"/>
        <w:ind w:left="0" w:right="0" w:hanging="0"/>
        <w:contextualSpacing/>
        <w:jc w:val="both"/>
        <w:rPr>
          <w:rFonts w:ascii="Arial" w:hAnsi="Arial" w:eastAsia="Calibri" w:cs="Arial"/>
          <w:b/>
          <w:b/>
          <w:lang w:val="en-US" w:eastAsia="en-US"/>
        </w:rPr>
      </w:pPr>
      <w:r>
        <w:rPr>
          <w:rFonts w:eastAsia="Calibri" w:cs="Arial" w:ascii="Arial" w:hAnsi="Arial"/>
          <w:b/>
          <w:lang w:val="en-US" w:eastAsia="en-US"/>
        </w:rPr>
      </w:r>
    </w:p>
    <w:p>
      <w:pPr>
        <w:pStyle w:val="Normal"/>
        <w:spacing w:lineRule="auto" w:line="360" w:before="0" w:after="200"/>
        <w:ind w:left="0" w:right="0" w:hanging="0"/>
        <w:contextualSpacing/>
        <w:jc w:val="both"/>
        <w:rPr>
          <w:rFonts w:ascii="Arial" w:hAnsi="Arial" w:eastAsia="Calibri" w:cs="Arial"/>
          <w:b/>
          <w:b/>
          <w:lang w:val="en-US" w:eastAsia="en-US"/>
        </w:rPr>
      </w:pPr>
      <w:r>
        <w:rPr>
          <w:rFonts w:eastAsia="Calibri" w:cs="Arial" w:ascii="Arial" w:hAnsi="Arial"/>
          <w:b/>
          <w:lang w:val="en-US" w:eastAsia="en-US"/>
        </w:rPr>
        <w:t>External supervisor</w:t>
      </w:r>
    </w:p>
    <w:tbl>
      <w:tblPr>
        <w:tblW w:w="9632" w:type="dxa"/>
        <w:jc w:val="left"/>
        <w:tblInd w:w="21" w:type="dxa"/>
        <w:tblCellMar>
          <w:top w:w="170" w:type="dxa"/>
          <w:left w:w="170" w:type="dxa"/>
          <w:bottom w:w="170" w:type="dxa"/>
          <w:right w:w="170" w:type="dxa"/>
        </w:tblCellMar>
      </w:tblPr>
      <w:tblGrid>
        <w:gridCol w:w="1529"/>
        <w:gridCol w:w="8102"/>
      </w:tblGrid>
      <w:tr>
        <w:trPr/>
        <w:tc>
          <w:tcPr>
            <w:tcW w:w="1529" w:type="dxa"/>
            <w:tcBorders>
              <w:top w:val="single" w:sz="4" w:space="0" w:color="000000"/>
              <w:left w:val="single" w:sz="4" w:space="0" w:color="000000"/>
              <w:bottom w:val="single" w:sz="4" w:space="0" w:color="000000"/>
            </w:tcBorders>
            <w:shd w:fill="auto" w:val="clear"/>
          </w:tcPr>
          <w:p>
            <w:pPr>
              <w:pStyle w:val="Normal"/>
              <w:ind w:left="0" w:right="0" w:hanging="0"/>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Name</w:t>
            </w:r>
          </w:p>
        </w:tc>
        <w:tc>
          <w:tcPr>
            <w:tcW w:w="8102"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r>
        <w:trPr/>
        <w:tc>
          <w:tcPr>
            <w:tcW w:w="1529" w:type="dxa"/>
            <w:tcBorders>
              <w:top w:val="single" w:sz="4" w:space="0" w:color="000000"/>
              <w:left w:val="single" w:sz="4" w:space="0" w:color="000000"/>
              <w:bottom w:val="single" w:sz="4" w:space="0" w:color="000000"/>
            </w:tcBorders>
            <w:shd w:fill="auto" w:val="clear"/>
          </w:tcPr>
          <w:p>
            <w:pPr>
              <w:pStyle w:val="Normal"/>
              <w:jc w:val="left"/>
              <w:rPr>
                <w:rFonts w:ascii="Arial" w:hAnsi="Arial" w:eastAsia="Calibri" w:cs="Arial"/>
                <w:b w:val="false"/>
                <w:b w:val="false"/>
                <w:bCs w:val="false"/>
                <w:i w:val="false"/>
                <w:i w:val="false"/>
                <w:iCs w:val="false"/>
                <w:strike w:val="false"/>
                <w:dstrike w:val="false"/>
                <w:outline w:val="false"/>
                <w:shadow w:val="false"/>
                <w:color w:val="000000"/>
                <w:sz w:val="20"/>
                <w:szCs w:val="20"/>
                <w:u w:val="none"/>
                <w:lang w:val="en-US" w:eastAsia="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Institution</w:t>
            </w:r>
          </w:p>
        </w:tc>
        <w:tc>
          <w:tcPr>
            <w:tcW w:w="8102"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r>
        <w:trPr/>
        <w:tc>
          <w:tcPr>
            <w:tcW w:w="1529" w:type="dxa"/>
            <w:tcBorders>
              <w:top w:val="single" w:sz="4" w:space="0" w:color="000000"/>
              <w:left w:val="single" w:sz="4" w:space="0" w:color="000000"/>
              <w:bottom w:val="single" w:sz="4" w:space="0" w:color="00000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000000"/>
                <w:sz w:val="20"/>
                <w:szCs w:val="20"/>
                <w:u w:val="none"/>
              </w:rPr>
            </w:pPr>
            <w:r>
              <w:rPr>
                <w:rFonts w:ascii="Arial" w:hAnsi="Arial"/>
                <w:b w:val="false"/>
                <w:bCs w:val="false"/>
                <w:i w:val="false"/>
                <w:iCs w:val="false"/>
                <w:strike w:val="false"/>
                <w:dstrike w:val="false"/>
                <w:outline w:val="false"/>
                <w:shadow w:val="false"/>
                <w:color w:val="000000"/>
                <w:sz w:val="20"/>
                <w:szCs w:val="20"/>
                <w:u w:val="none"/>
                <w:lang w:val="en-US"/>
              </w:rPr>
              <w:t>Address</w:t>
            </w:r>
          </w:p>
        </w:tc>
        <w:tc>
          <w:tcPr>
            <w:tcW w:w="8102"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r>
        <w:trPr/>
        <w:tc>
          <w:tcPr>
            <w:tcW w:w="1529" w:type="dxa"/>
            <w:tcBorders>
              <w:top w:val="single" w:sz="4" w:space="0" w:color="000000"/>
              <w:left w:val="single" w:sz="4" w:space="0" w:color="000000"/>
              <w:bottom w:val="single" w:sz="4" w:space="0" w:color="00000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000000"/>
                <w:sz w:val="20"/>
                <w:szCs w:val="20"/>
                <w:u w:val="none"/>
              </w:rPr>
            </w:pPr>
            <w:r>
              <w:rPr>
                <w:rFonts w:ascii="Arial" w:hAnsi="Arial"/>
                <w:b w:val="false"/>
                <w:bCs w:val="false"/>
                <w:i w:val="false"/>
                <w:iCs w:val="false"/>
                <w:strike w:val="false"/>
                <w:dstrike w:val="false"/>
                <w:outline w:val="false"/>
                <w:shadow w:val="false"/>
                <w:color w:val="000000"/>
                <w:sz w:val="20"/>
                <w:szCs w:val="20"/>
                <w:u w:val="none"/>
                <w:lang w:val="en-US"/>
              </w:rPr>
              <w:t>Email</w:t>
            </w:r>
          </w:p>
        </w:tc>
        <w:tc>
          <w:tcPr>
            <w:tcW w:w="8102"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4"/>
                <w:szCs w:val="24"/>
                <w:u w:val="none"/>
                <w:lang w:val="en-US"/>
              </w:rPr>
            </w:pPr>
            <w:r>
              <w:rPr>
                <w:rFonts w:ascii="Arial" w:hAnsi="Arial"/>
                <w:b w:val="false"/>
                <w:bCs w:val="false"/>
                <w:i w:val="false"/>
                <w:iCs w:val="false"/>
                <w:strike w:val="false"/>
                <w:dstrike w:val="false"/>
                <w:outline w:val="false"/>
                <w:shadow w:val="false"/>
                <w:color w:val="000000"/>
                <w:sz w:val="24"/>
                <w:szCs w:val="24"/>
                <w:u w:val="none"/>
                <w:lang w:val="en-US"/>
              </w:rPr>
            </w:r>
          </w:p>
        </w:tc>
      </w:tr>
    </w:tbl>
    <w:p>
      <w:pPr>
        <w:pStyle w:val="Normal"/>
        <w:rPr>
          <w:lang w:val="en-US"/>
        </w:rPr>
      </w:pPr>
      <w:r>
        <w:rPr>
          <w:lang w:val="en-US"/>
        </w:rPr>
      </w:r>
    </w:p>
    <w:p>
      <w:pPr>
        <w:pStyle w:val="Normal"/>
        <w:rPr>
          <w:lang w:val="en-US"/>
        </w:rPr>
      </w:pPr>
      <w:r>
        <w:rPr>
          <w:lang w:val="en-US"/>
        </w:rPr>
      </w:r>
    </w:p>
    <w:p>
      <w:pPr>
        <w:pStyle w:val="Normal"/>
        <w:jc w:val="both"/>
        <w:rPr>
          <w:rFonts w:ascii="Arial" w:hAnsi="Arial" w:cs="Arial"/>
          <w:b/>
          <w:b/>
          <w:lang w:val="en-US" w:eastAsia="en-US"/>
        </w:rPr>
      </w:pPr>
      <w:r>
        <w:rPr>
          <w:rFonts w:cs="Arial" w:ascii="Arial" w:hAnsi="Arial"/>
          <w:b/>
          <w:lang w:val="en-US" w:eastAsia="en-US"/>
        </w:rPr>
        <w:t>Supervision</w:t>
      </w:r>
    </w:p>
    <w:p>
      <w:pPr>
        <w:pStyle w:val="Normal"/>
        <w:jc w:val="both"/>
        <w:rPr>
          <w:rFonts w:ascii="Arial" w:hAnsi="Arial" w:cs="Arial"/>
          <w:lang w:val="en-US" w:eastAsia="en-US"/>
        </w:rPr>
      </w:pPr>
      <w:r>
        <w:rPr>
          <w:rFonts w:cs="Arial" w:ascii="Arial" w:hAnsi="Arial"/>
          <w:lang w:val="en-US" w:eastAsia="en-US"/>
        </w:rPr>
      </w:r>
    </w:p>
    <w:p>
      <w:pPr>
        <w:pStyle w:val="Normal"/>
        <w:jc w:val="both"/>
        <w:rPr>
          <w:rFonts w:ascii="Arial" w:hAnsi="Arial" w:cs="Arial"/>
          <w:sz w:val="22"/>
          <w:szCs w:val="22"/>
          <w:lang w:val="en-US" w:eastAsia="en-US"/>
        </w:rPr>
      </w:pPr>
      <w:r>
        <w:rPr>
          <w:rFonts w:cs="Arial" w:ascii="Arial" w:hAnsi="Arial"/>
          <w:sz w:val="22"/>
          <w:szCs w:val="22"/>
          <w:lang w:val="en-US" w:eastAsia="en-US"/>
        </w:rPr>
        <w:t>The external supervisor is responsible for providing the Master student with suitable equipped laboratory workspace and for advising and supporting the independent scientific work of the Master student. The project and its results are documented  by the student in a report.</w:t>
      </w:r>
    </w:p>
    <w:p>
      <w:pPr>
        <w:pStyle w:val="Normal"/>
        <w:jc w:val="both"/>
        <w:rPr>
          <w:rFonts w:ascii="Arial" w:hAnsi="Arial" w:cs="Arial"/>
          <w:sz w:val="22"/>
          <w:szCs w:val="22"/>
          <w:lang w:val="en-US" w:eastAsia="en-US"/>
        </w:rPr>
      </w:pPr>
      <w:r>
        <w:rPr>
          <w:rFonts w:cs="Arial" w:ascii="Arial" w:hAnsi="Arial"/>
          <w:sz w:val="22"/>
          <w:szCs w:val="22"/>
          <w:lang w:val="en-US" w:eastAsia="en-US"/>
        </w:rPr>
      </w:r>
    </w:p>
    <w:p>
      <w:pPr>
        <w:pStyle w:val="Normal"/>
        <w:jc w:val="both"/>
        <w:rPr>
          <w:rFonts w:ascii="Arial" w:hAnsi="Arial" w:cs="Arial"/>
          <w:sz w:val="22"/>
          <w:szCs w:val="22"/>
          <w:lang w:val="en-US" w:eastAsia="en-US"/>
        </w:rPr>
      </w:pPr>
      <w:r>
        <w:rPr>
          <w:rFonts w:cs="Arial" w:ascii="Arial" w:hAnsi="Arial"/>
          <w:sz w:val="22"/>
          <w:szCs w:val="22"/>
          <w:lang w:val="en-US" w:eastAsia="en-US"/>
        </w:rPr>
        <w:t>The local supervisor ensures that the planned project meets the module requirements.</w:t>
      </w:r>
    </w:p>
    <w:p>
      <w:pPr>
        <w:pStyle w:val="Normal"/>
        <w:jc w:val="both"/>
        <w:rPr>
          <w:lang w:val="en-US"/>
        </w:rPr>
      </w:pPr>
      <w:r>
        <w:rPr>
          <w:rFonts w:cs="Arial" w:ascii="Arial" w:hAnsi="Arial"/>
          <w:sz w:val="22"/>
          <w:szCs w:val="22"/>
          <w:lang w:val="en-US" w:eastAsia="en-US"/>
        </w:rPr>
        <w:t>The grading of the master</w:t>
      </w:r>
      <w:bookmarkStart w:id="0" w:name="_GoBack"/>
      <w:bookmarkEnd w:id="0"/>
      <w:r>
        <w:rPr>
          <w:rFonts w:cs="Arial" w:ascii="Arial" w:hAnsi="Arial"/>
          <w:sz w:val="22"/>
          <w:szCs w:val="22"/>
          <w:lang w:val="en-US" w:eastAsia="en-US"/>
        </w:rPr>
        <w:t xml:space="preserve"> student’s report will be carried out by the local supervisor  at the ICBM in Oldenburg.</w:t>
      </w:r>
    </w:p>
    <w:p>
      <w:pPr>
        <w:pStyle w:val="Normal"/>
        <w:jc w:val="both"/>
        <w:rPr>
          <w:rFonts w:ascii="Arial" w:hAnsi="Arial" w:cs="Arial"/>
          <w:lang w:val="en-US" w:eastAsia="en-US"/>
        </w:rPr>
      </w:pPr>
      <w:r>
        <w:rPr>
          <w:rFonts w:cs="Arial" w:ascii="Arial" w:hAnsi="Arial"/>
          <w:lang w:val="en-US" w:eastAsia="en-US"/>
        </w:rPr>
      </w:r>
    </w:p>
    <w:p>
      <w:pPr>
        <w:pStyle w:val="Normal"/>
        <w:jc w:val="both"/>
        <w:rPr>
          <w:rFonts w:ascii="Arial" w:hAnsi="Arial" w:cs="Arial"/>
          <w:sz w:val="22"/>
          <w:szCs w:val="22"/>
          <w:lang w:val="en-US" w:eastAsia="en-US"/>
        </w:rPr>
      </w:pPr>
      <w:r>
        <w:rPr>
          <w:rFonts w:cs="Arial" w:ascii="Arial" w:hAnsi="Arial"/>
          <w:sz w:val="22"/>
          <w:szCs w:val="22"/>
          <w:lang w:val="en-US" w:eastAsia="en-US"/>
        </w:rPr>
        <w:t>The responsibility for any necessary additional health and accident insurance is at student's site.</w:t>
      </w:r>
    </w:p>
    <w:p>
      <w:pPr>
        <w:pStyle w:val="Normal"/>
        <w:jc w:val="both"/>
        <w:rPr>
          <w:rFonts w:ascii="Arial" w:hAnsi="Arial" w:cs="Arial"/>
          <w:lang w:val="en-US" w:eastAsia="en-US"/>
        </w:rPr>
      </w:pPr>
      <w:r>
        <w:rPr>
          <w:rFonts w:cs="Arial" w:ascii="Arial" w:hAnsi="Arial"/>
          <w:lang w:val="en-US" w:eastAsia="en-US"/>
        </w:rPr>
      </w:r>
    </w:p>
    <w:p>
      <w:pPr>
        <w:pStyle w:val="Normal"/>
        <w:jc w:val="both"/>
        <w:rPr>
          <w:lang w:val="en-US"/>
        </w:rPr>
      </w:pPr>
      <w:r>
        <w:rPr>
          <w:rFonts w:cs="Arial" w:ascii="Arial" w:hAnsi="Arial"/>
          <w:sz w:val="22"/>
          <w:szCs w:val="22"/>
          <w:lang w:val="en-US" w:eastAsia="en-US"/>
        </w:rPr>
        <w:t>This agreement is valid after the external  supervisor, the local supervisor and  the Master student have signed it. This form sheet must be submitted to the examination office (Prüfungsamt) before starting work.</w:t>
      </w:r>
    </w:p>
    <w:p>
      <w:pPr>
        <w:pStyle w:val="Normal"/>
        <w:jc w:val="both"/>
        <w:rPr>
          <w:rFonts w:ascii="Arial" w:hAnsi="Arial" w:cs="Arial"/>
          <w:lang w:val="en-US" w:eastAsia="en-US"/>
        </w:rPr>
      </w:pPr>
      <w:r>
        <w:rPr>
          <w:rFonts w:cs="Arial" w:ascii="Arial" w:hAnsi="Arial"/>
          <w:lang w:val="en-US" w:eastAsia="en-US"/>
        </w:rPr>
      </w:r>
    </w:p>
    <w:p>
      <w:pPr>
        <w:pStyle w:val="Normal"/>
        <w:jc w:val="both"/>
        <w:rPr>
          <w:rFonts w:ascii="Arial" w:hAnsi="Arial" w:cs="Arial"/>
          <w:b/>
          <w:b/>
          <w:bCs/>
          <w:lang w:val="en-US" w:eastAsia="en-US"/>
        </w:rPr>
      </w:pPr>
      <w:r>
        <w:rPr>
          <w:rFonts w:cs="Arial" w:ascii="Arial" w:hAnsi="Arial"/>
          <w:b/>
          <w:bCs/>
          <w:lang w:val="en-US" w:eastAsia="en-US"/>
        </w:rPr>
        <w:t>Signatures</w:t>
      </w:r>
    </w:p>
    <w:p>
      <w:pPr>
        <w:pStyle w:val="Normal"/>
        <w:jc w:val="both"/>
        <w:rPr>
          <w:rFonts w:ascii="Arial" w:hAnsi="Arial" w:cs="Arial"/>
          <w:b/>
          <w:b/>
          <w:bCs/>
          <w:lang w:val="en-US" w:eastAsia="en-US"/>
        </w:rPr>
      </w:pPr>
      <w:r>
        <w:rPr>
          <w:rFonts w:cs="Arial" w:ascii="Arial" w:hAnsi="Arial"/>
          <w:b/>
          <w:bCs/>
          <w:lang w:val="en-US" w:eastAsia="en-US"/>
        </w:rPr>
      </w:r>
    </w:p>
    <w:tbl>
      <w:tblPr>
        <w:tblW w:w="9643" w:type="dxa"/>
        <w:jc w:val="left"/>
        <w:tblInd w:w="0" w:type="dxa"/>
        <w:tblCellMar>
          <w:top w:w="170" w:type="dxa"/>
          <w:left w:w="170" w:type="dxa"/>
          <w:bottom w:w="170" w:type="dxa"/>
          <w:right w:w="170" w:type="dxa"/>
        </w:tblCellMar>
      </w:tblPr>
      <w:tblGrid>
        <w:gridCol w:w="1407"/>
        <w:gridCol w:w="3404"/>
        <w:gridCol w:w="1486"/>
        <w:gridCol w:w="3345"/>
      </w:tblGrid>
      <w:tr>
        <w:trPr/>
        <w:tc>
          <w:tcPr>
            <w:tcW w:w="1407" w:type="dxa"/>
            <w:tcBorders>
              <w:top w:val="single" w:sz="4" w:space="0" w:color="000000"/>
              <w:left w:val="single" w:sz="4" w:space="0" w:color="000000"/>
              <w:bottom w:val="single" w:sz="4" w:space="0" w:color="000000"/>
            </w:tcBorders>
            <w:shd w:fill="auto" w:val="clear"/>
          </w:tcPr>
          <w:p>
            <w:pPr>
              <w:pStyle w:val="Normal"/>
              <w:ind w:left="0" w:right="0" w:hanging="0"/>
              <w:jc w:val="left"/>
              <w:rPr>
                <w:sz w:val="20"/>
                <w:szCs w:val="20"/>
                <w:lang w:val="en-US"/>
              </w:rPr>
            </w:pPr>
            <w:r>
              <w:rPr>
                <w:sz w:val="20"/>
                <w:szCs w:val="20"/>
                <w:lang w:val="en-US"/>
              </w:rPr>
            </w:r>
          </w:p>
        </w:tc>
        <w:tc>
          <w:tcPr>
            <w:tcW w:w="3404"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lang w:val="en-US"/>
              </w:rPr>
              <w:t>Name</w:t>
            </w:r>
          </w:p>
        </w:tc>
        <w:tc>
          <w:tcPr>
            <w:tcW w:w="1486"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lang w:val="en-US"/>
              </w:rPr>
              <w:t>Date</w:t>
            </w:r>
          </w:p>
        </w:tc>
        <w:tc>
          <w:tcPr>
            <w:tcW w:w="3345"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b/>
                <w:bCs/>
                <w:i w:val="false"/>
                <w:i w:val="false"/>
                <w:iCs w:val="false"/>
                <w:strike w:val="false"/>
                <w:dstrike w:val="false"/>
                <w:outline w:val="false"/>
                <w:shadow w:val="false"/>
                <w:color w:val="000000"/>
                <w:sz w:val="24"/>
                <w:szCs w:val="24"/>
                <w:u w:val="none"/>
              </w:rPr>
            </w:pPr>
            <w:r>
              <w:rPr>
                <w:rFonts w:ascii="Arial" w:hAnsi="Arial"/>
                <w:b/>
                <w:bCs/>
                <w:i w:val="false"/>
                <w:iCs w:val="false"/>
                <w:strike w:val="false"/>
                <w:dstrike w:val="false"/>
                <w:outline w:val="false"/>
                <w:shadow w:val="false"/>
                <w:color w:val="000000"/>
                <w:sz w:val="24"/>
                <w:szCs w:val="24"/>
                <w:u w:val="none"/>
                <w:lang w:val="en-US"/>
              </w:rPr>
              <w:t>Signature</w:t>
            </w:r>
          </w:p>
        </w:tc>
      </w:tr>
      <w:tr>
        <w:trPr/>
        <w:tc>
          <w:tcPr>
            <w:tcW w:w="1407" w:type="dxa"/>
            <w:tcBorders>
              <w:top w:val="single" w:sz="4" w:space="0" w:color="000000"/>
              <w:left w:val="single" w:sz="4" w:space="0" w:color="000000"/>
              <w:bottom w:val="single" w:sz="4" w:space="0" w:color="000000"/>
            </w:tcBorders>
            <w:shd w:fill="auto" w:val="clear"/>
          </w:tcPr>
          <w:p>
            <w:pPr>
              <w:pStyle w:val="Normal"/>
              <w:ind w:left="0" w:right="0" w:hanging="0"/>
              <w:jc w:val="left"/>
              <w:rPr>
                <w:lang w:val="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External supervisor</w:t>
            </w:r>
          </w:p>
        </w:tc>
        <w:tc>
          <w:tcPr>
            <w:tcW w:w="3404"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1486"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3345"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r>
      <w:tr>
        <w:trPr/>
        <w:tc>
          <w:tcPr>
            <w:tcW w:w="1407" w:type="dxa"/>
            <w:tcBorders>
              <w:top w:val="single" w:sz="4" w:space="0" w:color="000000"/>
              <w:left w:val="single" w:sz="4" w:space="0" w:color="000000"/>
              <w:bottom w:val="single" w:sz="4" w:space="0" w:color="000000"/>
            </w:tcBorders>
            <w:shd w:fill="auto" w:val="clear"/>
          </w:tcPr>
          <w:p>
            <w:pPr>
              <w:pStyle w:val="Normal"/>
              <w:jc w:val="left"/>
              <w:rPr>
                <w:lang w:val="en-US"/>
              </w:rPr>
            </w:pPr>
            <w:r>
              <w:rPr>
                <w:rFonts w:eastAsia="Calibri" w:cs="Arial" w:ascii="Arial" w:hAnsi="Arial"/>
                <w:b w:val="false"/>
                <w:bCs w:val="false"/>
                <w:i w:val="false"/>
                <w:iCs w:val="false"/>
                <w:strike w:val="false"/>
                <w:dstrike w:val="false"/>
                <w:outline w:val="false"/>
                <w:shadow w:val="false"/>
                <w:color w:val="000000"/>
                <w:sz w:val="20"/>
                <w:szCs w:val="20"/>
                <w:u w:val="none"/>
                <w:lang w:val="en-US" w:eastAsia="en-US"/>
              </w:rPr>
              <w:t>Local supervisor</w:t>
            </w:r>
          </w:p>
        </w:tc>
        <w:tc>
          <w:tcPr>
            <w:tcW w:w="3404"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1486"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3345"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r>
      <w:tr>
        <w:trPr/>
        <w:tc>
          <w:tcPr>
            <w:tcW w:w="1407" w:type="dxa"/>
            <w:tcBorders>
              <w:top w:val="single" w:sz="4" w:space="0" w:color="000000"/>
              <w:left w:val="single" w:sz="4" w:space="0" w:color="000000"/>
              <w:bottom w:val="single" w:sz="4" w:space="0" w:color="00000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000000"/>
                <w:sz w:val="20"/>
                <w:szCs w:val="20"/>
                <w:u w:val="none"/>
              </w:rPr>
            </w:pPr>
            <w:r>
              <w:rPr>
                <w:rFonts w:ascii="Arial" w:hAnsi="Arial"/>
                <w:b w:val="false"/>
                <w:bCs w:val="false"/>
                <w:i w:val="false"/>
                <w:iCs w:val="false"/>
                <w:strike w:val="false"/>
                <w:dstrike w:val="false"/>
                <w:outline w:val="false"/>
                <w:shadow w:val="false"/>
                <w:color w:val="000000"/>
                <w:sz w:val="20"/>
                <w:szCs w:val="20"/>
                <w:u w:val="none"/>
                <w:lang w:val="en-US"/>
              </w:rPr>
              <w:t>Master student</w:t>
            </w:r>
          </w:p>
        </w:tc>
        <w:tc>
          <w:tcPr>
            <w:tcW w:w="3404"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1486" w:type="dxa"/>
            <w:tcBorders>
              <w:top w:val="single" w:sz="4" w:space="0" w:color="000000"/>
              <w:left w:val="single" w:sz="4" w:space="0" w:color="000000"/>
              <w:bottom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c>
          <w:tcPr>
            <w:tcW w:w="3345" w:type="dxa"/>
            <w:tcBorders>
              <w:top w:val="single" w:sz="4" w:space="0" w:color="000000"/>
              <w:left w:val="single" w:sz="4" w:space="0" w:color="000000"/>
              <w:bottom w:val="single" w:sz="4" w:space="0" w:color="000000"/>
              <w:right w:val="single" w:sz="4" w:space="0" w:color="000000"/>
            </w:tcBorders>
            <w:shd w:fill="auto" w:val="clear"/>
          </w:tcPr>
          <w:p>
            <w:pPr>
              <w:pStyle w:val="Tabelleninhalt"/>
              <w:jc w:val="left"/>
              <w:rPr>
                <w:rFonts w:ascii="Arial" w:hAnsi="Arial"/>
                <w:b w:val="false"/>
                <w:b w:val="false"/>
                <w:bCs w:val="false"/>
                <w:i w:val="false"/>
                <w:i w:val="false"/>
                <w:iCs w:val="false"/>
                <w:strike w:val="false"/>
                <w:dstrike w:val="false"/>
                <w:outline w:val="false"/>
                <w:shadow w:val="false"/>
                <w:color w:val="000000"/>
                <w:sz w:val="20"/>
                <w:szCs w:val="20"/>
                <w:u w:val="none"/>
                <w:lang w:val="en-US"/>
              </w:rPr>
            </w:pPr>
            <w:r>
              <w:rPr>
                <w:rFonts w:ascii="Arial" w:hAnsi="Arial"/>
                <w:b w:val="false"/>
                <w:bCs w:val="false"/>
                <w:i w:val="false"/>
                <w:iCs w:val="false"/>
                <w:strike w:val="false"/>
                <w:dstrike w:val="false"/>
                <w:outline w:val="false"/>
                <w:shadow w:val="false"/>
                <w:color w:val="000000"/>
                <w:sz w:val="20"/>
                <w:szCs w:val="20"/>
                <w:u w:val="none"/>
                <w:lang w:val="en-US"/>
              </w:rPr>
            </w:r>
          </w:p>
        </w:tc>
      </w:tr>
    </w:tbl>
    <w:p>
      <w:pPr>
        <w:pStyle w:val="Normal"/>
        <w:rPr>
          <w:lang w:val="en-US"/>
        </w:rPr>
      </w:pPr>
      <w:r>
        <w:rPr>
          <w:lang w:val="en-US"/>
        </w:rPr>
      </w:r>
    </w:p>
    <w:p>
      <w:pPr>
        <w:pStyle w:val="Normal"/>
        <w:rPr/>
      </w:pPr>
      <w:bookmarkStart w:id="1" w:name="__DdeLink__2166_4144181668"/>
      <w:r>
        <w:rPr>
          <w:rFonts w:ascii="Arial" w:hAnsi="Arial"/>
          <w:sz w:val="20"/>
          <w:szCs w:val="20"/>
          <w:lang w:val="en-US"/>
        </w:rPr>
        <w:t>The signature of the external supervisor can be done in electronic form.</w:t>
      </w:r>
      <w:bookmarkEnd w:id="1"/>
    </w:p>
    <w:sectPr>
      <w:footerReference w:type="default" r:id="rId3"/>
      <w:type w:val="nextPage"/>
      <w:pgSz w:w="11906" w:h="16838"/>
      <w:pgMar w:left="1134" w:right="1134" w:header="0" w:top="1134" w:footer="567" w:bottom="1032"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Liberation Sans">
    <w:altName w:val="Arial"/>
    <w:charset w:val="01"/>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left"/>
      <w:rPr/>
    </w:pPr>
    <w:r>
      <w:rPr>
        <w:rFonts w:ascii="Arial" w:hAnsi="Arial"/>
        <w:sz w:val="16"/>
        <w:szCs w:val="16"/>
        <w:lang w:val="en-US"/>
      </w:rPr>
      <w:t xml:space="preserve">This  form  must be submitted to the examination office.                  Version  </w:t>
    </w:r>
    <w:r>
      <w:rPr>
        <w:rFonts w:ascii="Arial" w:hAnsi="Arial"/>
        <w:sz w:val="16"/>
        <w:szCs w:val="16"/>
        <w:lang w:val="en-US"/>
      </w:rPr>
      <w:t>October, 7th</w:t>
    </w:r>
    <w:r>
      <w:rPr>
        <w:rFonts w:ascii="Arial" w:hAnsi="Arial"/>
        <w:sz w:val="16"/>
        <w:szCs w:val="16"/>
        <w:lang w:val="en-US"/>
      </w:rPr>
      <w:t xml:space="preserve">  2019                                                page </w:t>
    </w:r>
    <w:r>
      <w:rPr>
        <w:rFonts w:ascii="Arial" w:hAnsi="Arial"/>
        <w:sz w:val="16"/>
        <w:szCs w:val="16"/>
      </w:rPr>
      <w:fldChar w:fldCharType="begin"/>
    </w:r>
    <w:r>
      <w:rPr>
        <w:sz w:val="16"/>
        <w:szCs w:val="16"/>
        <w:rFonts w:ascii="Arial" w:hAnsi="Arial"/>
      </w:rPr>
      <w:instrText> PAGE </w:instrText>
    </w:r>
    <w:r>
      <w:rPr>
        <w:sz w:val="16"/>
        <w:szCs w:val="16"/>
        <w:rFonts w:ascii="Arial" w:hAnsi="Arial"/>
      </w:rPr>
      <w:fldChar w:fldCharType="separate"/>
    </w:r>
    <w:r>
      <w:rPr>
        <w:sz w:val="16"/>
        <w:szCs w:val="16"/>
        <w:rFonts w:ascii="Arial" w:hAnsi="Arial"/>
      </w:rPr>
      <w:t>2</w:t>
    </w:r>
    <w:r>
      <w:rPr>
        <w:sz w:val="16"/>
        <w:szCs w:val="16"/>
        <w:rFonts w:ascii="Arial" w:hAnsi="Arial"/>
      </w:rPr>
      <w:fldChar w:fldCharType="end"/>
    </w:r>
    <w:r>
      <w:rPr>
        <w:rFonts w:ascii="Arial" w:hAnsi="Arial"/>
        <w:sz w:val="16"/>
        <w:szCs w:val="16"/>
        <w:lang w:val="en-US"/>
      </w:rPr>
      <w:t xml:space="preserve"> of </w:t>
    </w:r>
    <w:r>
      <w:rPr>
        <w:rFonts w:ascii="Arial" w:hAnsi="Arial"/>
        <w:sz w:val="16"/>
        <w:szCs w:val="16"/>
      </w:rPr>
      <w:fldChar w:fldCharType="begin"/>
    </w:r>
    <w:r>
      <w:rPr>
        <w:sz w:val="16"/>
        <w:szCs w:val="16"/>
        <w:rFonts w:ascii="Arial" w:hAnsi="Arial"/>
      </w:rPr>
      <w:instrText> NUMPAGES </w:instrText>
    </w:r>
    <w:r>
      <w:rPr>
        <w:sz w:val="16"/>
        <w:szCs w:val="16"/>
        <w:rFonts w:ascii="Arial" w:hAnsi="Arial"/>
      </w:rPr>
      <w:fldChar w:fldCharType="separate"/>
    </w:r>
    <w:r>
      <w:rPr>
        <w:sz w:val="16"/>
        <w:szCs w:val="16"/>
        <w:rFonts w:ascii="Arial" w:hAnsi="Arial"/>
      </w:rPr>
      <w:t>2</w:t>
    </w:r>
    <w:r>
      <w:rPr>
        <w:sz w:val="16"/>
        <w:szCs w:val="16"/>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pStyle w:val="Berschrift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embedTrueTypeFonts/>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Droid Sans Devanagari"/>
        <w:kern w:val="2"/>
        <w:sz w:val="20"/>
        <w:szCs w:val="24"/>
        <w:lang w:val="en-US"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Tahoma" w:cs="Droid Sans Devanagari"/>
      <w:color w:val="auto"/>
      <w:kern w:val="2"/>
      <w:sz w:val="24"/>
      <w:szCs w:val="24"/>
      <w:lang w:val="en-US" w:eastAsia="zh-CN" w:bidi="hi-IN"/>
    </w:rPr>
  </w:style>
  <w:style w:type="paragraph" w:styleId="Berschrift3">
    <w:name w:val="Heading 3"/>
    <w:basedOn w:val="Berschrift"/>
    <w:next w:val="Textkrper"/>
    <w:qFormat/>
    <w:pPr>
      <w:numPr>
        <w:ilvl w:val="2"/>
        <w:numId w:val="1"/>
      </w:numPr>
      <w:spacing w:before="140" w:after="120"/>
      <w:outlineLvl w:val="2"/>
    </w:pPr>
    <w:rPr>
      <w:b/>
      <w:bCs/>
      <w:sz w:val="28"/>
      <w:szCs w:val="28"/>
    </w:rPr>
  </w:style>
  <w:style w:type="paragraph" w:styleId="Berschrift">
    <w:name w:val="Überschrift"/>
    <w:basedOn w:val="Normal"/>
    <w:next w:val="Textkrper"/>
    <w:qFormat/>
    <w:pPr>
      <w:keepNext w:val="true"/>
      <w:spacing w:before="240" w:after="120"/>
    </w:pPr>
    <w:rPr>
      <w:rFonts w:ascii="Liberation Sans" w:hAnsi="Liberation Sans" w:eastAsia="Tahoma" w:cs="Droid Sans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Droid Sans Devanagari"/>
    </w:rPr>
  </w:style>
  <w:style w:type="paragraph" w:styleId="Beschriftung">
    <w:name w:val="Caption"/>
    <w:basedOn w:val="Normal"/>
    <w:qFormat/>
    <w:pPr>
      <w:suppressLineNumbers/>
      <w:spacing w:before="120" w:after="120"/>
    </w:pPr>
    <w:rPr>
      <w:rFonts w:cs="Droid Sans Devanagari"/>
      <w:i/>
      <w:iCs/>
      <w:sz w:val="24"/>
      <w:szCs w:val="24"/>
    </w:rPr>
  </w:style>
  <w:style w:type="paragraph" w:styleId="Verzeichnis">
    <w:name w:val="Verzeichnis"/>
    <w:basedOn w:val="Normal"/>
    <w:qFormat/>
    <w:pPr>
      <w:suppressLineNumbers/>
    </w:pPr>
    <w:rPr>
      <w:rFonts w:cs="Droid Sans Devanagari"/>
    </w:rPr>
  </w:style>
  <w:style w:type="paragraph" w:styleId="Tabelleninhalt">
    <w:name w:val="Tabelleninhalt"/>
    <w:basedOn w:val="Normal"/>
    <w:qFormat/>
    <w:pPr>
      <w:suppressLineNumbers/>
    </w:pPr>
    <w:rPr/>
  </w:style>
  <w:style w:type="paragraph" w:styleId="Fuzeile">
    <w:name w:val="Footer"/>
    <w:basedOn w:val="Normal"/>
    <w:pPr>
      <w:suppressLineNumbers/>
      <w:tabs>
        <w:tab w:val="clear" w:pos="709"/>
        <w:tab w:val="center" w:pos="4819" w:leader="none"/>
        <w:tab w:val="right" w:pos="9638" w:leader="none"/>
      </w:tabs>
    </w:pPr>
    <w:rPr/>
  </w:style>
  <w:style w:type="paragraph" w:styleId="Tabellenberschrift">
    <w:name w:val="Tabellenüberschrift"/>
    <w:basedOn w:val="Tabelleninhalt"/>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bmp"/><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
</Relationships>
</file>

<file path=docProps/app.xml><?xml version="1.0" encoding="utf-8"?>
<Properties xmlns="http://schemas.openxmlformats.org/officeDocument/2006/extended-properties" xmlns:vt="http://schemas.openxmlformats.org/officeDocument/2006/docPropsVTypes">
  <Template/>
  <TotalTime>79</TotalTime>
  <Application>LibreOffice/6.2.7.1$Linux_X86_64 LibreOffice_project/20$Build-1</Application>
  <Pages>2</Pages>
  <Words>274</Words>
  <Characters>1552</Characters>
  <CharactersWithSpaces>1868</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2019-05-27T13:41:01Z</dcterms:created>
  <dc:creator>Cora Kohlmeier</dc:creator>
  <dc:description/>
  <dc:language>en-GB</dc:language>
  <cp:lastModifiedBy>Cora Kohlmeier</cp:lastModifiedBy>
  <dcterms:modified xsi:type="dcterms:W3CDTF">2019-10-07T10:47:09Z</dcterms:modified>
  <cp:revision>25</cp:revision>
  <dc:subject>Muwi form sheet</dc:subject>
  <dc:title>supervision_agreement_external_research_project</dc:title>
</cp:coreProperties>
</file>