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8AB" w:rsidRPr="0053058E" w:rsidRDefault="006C38AB" w:rsidP="006C38AB">
      <w:pPr>
        <w:spacing w:after="140"/>
        <w:ind w:left="-709"/>
        <w:rPr>
          <w:rFonts w:ascii="Nunito Sans Light" w:hAnsi="Nunito Sans Light"/>
          <w:b/>
          <w:sz w:val="24"/>
          <w:szCs w:val="26"/>
        </w:rPr>
      </w:pPr>
      <w:r w:rsidRPr="0053058E">
        <w:rPr>
          <w:rFonts w:ascii="Nunito Sans Light" w:hAnsi="Nunito Sans Light"/>
          <w:noProof/>
        </w:rPr>
        <w:drawing>
          <wp:inline distT="0" distB="0" distL="0" distR="0">
            <wp:extent cx="876300" cy="566270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304" cy="56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58E">
        <w:rPr>
          <w:rFonts w:ascii="Nunito Sans Light" w:hAnsi="Nunito Sans Light"/>
          <w:b/>
          <w:sz w:val="24"/>
          <w:szCs w:val="26"/>
        </w:rPr>
        <w:t xml:space="preserve">         </w:t>
      </w:r>
      <w:r w:rsidR="0053058E">
        <w:rPr>
          <w:rFonts w:ascii="Nunito Sans Light" w:hAnsi="Nunito Sans Light"/>
          <w:b/>
          <w:sz w:val="24"/>
          <w:szCs w:val="26"/>
        </w:rPr>
        <w:t xml:space="preserve">    </w:t>
      </w:r>
      <w:r w:rsidRPr="0053058E">
        <w:rPr>
          <w:rFonts w:ascii="Nunito Sans Light" w:hAnsi="Nunito Sans Light"/>
          <w:b/>
          <w:sz w:val="24"/>
          <w:szCs w:val="26"/>
        </w:rPr>
        <w:t xml:space="preserve">                                                                     </w:t>
      </w:r>
      <w:r w:rsidRPr="0053058E">
        <w:rPr>
          <w:rFonts w:ascii="Nunito Sans Light" w:hAnsi="Nunito Sans Light"/>
          <w:b/>
          <w:noProof/>
          <w:sz w:val="24"/>
          <w:szCs w:val="26"/>
        </w:rPr>
        <w:t xml:space="preserve">                           </w:t>
      </w:r>
      <w:r w:rsidRPr="0053058E">
        <w:rPr>
          <w:rFonts w:ascii="Nunito Sans Light" w:hAnsi="Nunito Sans Light"/>
          <w:b/>
          <w:noProof/>
          <w:sz w:val="24"/>
          <w:szCs w:val="26"/>
        </w:rPr>
        <w:drawing>
          <wp:inline distT="0" distB="0" distL="0" distR="0" wp14:anchorId="63B72DF6">
            <wp:extent cx="1572895" cy="237490"/>
            <wp:effectExtent l="0" t="0" r="825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23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C38AB" w:rsidRPr="0053058E" w:rsidRDefault="006C38AB" w:rsidP="006C38AB">
      <w:pPr>
        <w:spacing w:after="140"/>
        <w:ind w:left="-709"/>
        <w:rPr>
          <w:rFonts w:ascii="Nunito Sans Light" w:hAnsi="Nunito Sans Light"/>
          <w:b/>
          <w:sz w:val="24"/>
          <w:szCs w:val="26"/>
        </w:rPr>
      </w:pPr>
      <w:r w:rsidRPr="0053058E">
        <w:rPr>
          <w:rFonts w:ascii="Nunito Sans Light" w:hAnsi="Nunito Sans Light"/>
          <w:b/>
          <w:noProof/>
          <w:sz w:val="24"/>
          <w:szCs w:val="26"/>
        </w:rPr>
        <w:drawing>
          <wp:inline distT="0" distB="0" distL="0" distR="0" wp14:anchorId="3D9D1D26">
            <wp:extent cx="6633210" cy="19494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210" cy="194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2F25" w:rsidRPr="0053058E" w:rsidRDefault="00FF14AE" w:rsidP="00C02F25">
      <w:pPr>
        <w:spacing w:after="140"/>
        <w:ind w:left="-709"/>
        <w:jc w:val="center"/>
        <w:rPr>
          <w:rFonts w:ascii="Nunito Sans Light" w:hAnsi="Nunito Sans Light"/>
          <w:b/>
          <w:sz w:val="26"/>
          <w:szCs w:val="26"/>
        </w:rPr>
      </w:pPr>
      <w:r>
        <w:rPr>
          <w:rFonts w:ascii="Nunito Sans Light" w:hAnsi="Nunito Sans Light"/>
          <w:b/>
          <w:sz w:val="26"/>
          <w:szCs w:val="26"/>
        </w:rPr>
        <w:br/>
      </w:r>
      <w:r w:rsidR="00A00938" w:rsidRPr="0053058E">
        <w:rPr>
          <w:rFonts w:ascii="Nunito Sans Light" w:hAnsi="Nunito Sans Light"/>
          <w:b/>
          <w:sz w:val="26"/>
          <w:szCs w:val="26"/>
        </w:rPr>
        <w:t xml:space="preserve">Antragsformular zur </w:t>
      </w:r>
      <w:r w:rsidR="00C02F25" w:rsidRPr="0053058E">
        <w:rPr>
          <w:rFonts w:ascii="Nunito Sans Light" w:hAnsi="Nunito Sans Light"/>
          <w:b/>
          <w:sz w:val="26"/>
          <w:szCs w:val="26"/>
        </w:rPr>
        <w:t xml:space="preserve">Förderung von Lehrprojekten „Forschendes Lernen“ im </w:t>
      </w:r>
      <w:r w:rsidR="00EF5998">
        <w:rPr>
          <w:rFonts w:ascii="Nunito Sans Light" w:hAnsi="Nunito Sans Light"/>
          <w:b/>
          <w:sz w:val="26"/>
          <w:szCs w:val="26"/>
        </w:rPr>
        <w:t xml:space="preserve">Wintersemester </w:t>
      </w:r>
      <w:r w:rsidR="003553EE">
        <w:rPr>
          <w:rFonts w:ascii="Nunito Sans Light" w:hAnsi="Nunito Sans Light"/>
          <w:b/>
          <w:sz w:val="26"/>
          <w:szCs w:val="26"/>
        </w:rPr>
        <w:t>20</w:t>
      </w:r>
      <w:r w:rsidR="00C02F25" w:rsidRPr="0053058E">
        <w:rPr>
          <w:rFonts w:ascii="Nunito Sans Light" w:hAnsi="Nunito Sans Light"/>
          <w:b/>
          <w:sz w:val="26"/>
          <w:szCs w:val="26"/>
        </w:rPr>
        <w:t>2</w:t>
      </w:r>
      <w:r w:rsidR="00EF5998">
        <w:rPr>
          <w:rFonts w:ascii="Nunito Sans Light" w:hAnsi="Nunito Sans Light"/>
          <w:b/>
          <w:sz w:val="26"/>
          <w:szCs w:val="26"/>
        </w:rPr>
        <w:t>2</w:t>
      </w:r>
      <w:r w:rsidR="004E050A">
        <w:rPr>
          <w:rFonts w:ascii="Nunito Sans Light" w:hAnsi="Nunito Sans Light"/>
          <w:b/>
          <w:sz w:val="26"/>
          <w:szCs w:val="26"/>
        </w:rPr>
        <w:t>/2</w:t>
      </w:r>
      <w:r w:rsidR="00EF5998">
        <w:rPr>
          <w:rFonts w:ascii="Nunito Sans Light" w:hAnsi="Nunito Sans Light"/>
          <w:b/>
          <w:sz w:val="26"/>
          <w:szCs w:val="26"/>
        </w:rPr>
        <w:t>3</w:t>
      </w:r>
      <w:r w:rsidR="00A5313E">
        <w:rPr>
          <w:rFonts w:ascii="Nunito Sans Light" w:hAnsi="Nunito Sans Light"/>
          <w:b/>
          <w:sz w:val="26"/>
          <w:szCs w:val="26"/>
        </w:rPr>
        <w:t xml:space="preserve"> oder im Sommersemester 2023 </w:t>
      </w:r>
    </w:p>
    <w:p w:rsidR="00A00938" w:rsidRPr="0053058E" w:rsidRDefault="00A00938" w:rsidP="006C38AB">
      <w:pPr>
        <w:spacing w:after="140"/>
        <w:ind w:left="-567"/>
        <w:rPr>
          <w:rFonts w:ascii="Nunito Sans Light" w:hAnsi="Nunito Sans Light"/>
          <w:b/>
          <w:sz w:val="20"/>
          <w:szCs w:val="20"/>
        </w:rPr>
      </w:pPr>
    </w:p>
    <w:p w:rsidR="0005051A" w:rsidRPr="00046CB0" w:rsidRDefault="0005051A" w:rsidP="000E16A5">
      <w:pPr>
        <w:pStyle w:val="Listenabsatz"/>
        <w:numPr>
          <w:ilvl w:val="0"/>
          <w:numId w:val="3"/>
        </w:numPr>
        <w:spacing w:line="240" w:lineRule="auto"/>
        <w:ind w:left="284"/>
        <w:rPr>
          <w:rFonts w:ascii="Nunito Sans Light" w:hAnsi="Nunito Sans Light"/>
          <w:b/>
          <w:sz w:val="20"/>
          <w:szCs w:val="20"/>
        </w:rPr>
      </w:pPr>
      <w:r w:rsidRPr="00046CB0">
        <w:rPr>
          <w:rFonts w:ascii="Nunito Sans Light" w:hAnsi="Nunito Sans Light"/>
          <w:b/>
          <w:sz w:val="20"/>
          <w:szCs w:val="20"/>
        </w:rPr>
        <w:t>Beantragt wird die Förderung für</w:t>
      </w:r>
      <w:r w:rsidR="00E1748C" w:rsidRPr="00046CB0">
        <w:rPr>
          <w:rFonts w:ascii="Nunito Sans Light" w:hAnsi="Nunito Sans Light"/>
          <w:b/>
          <w:sz w:val="20"/>
          <w:szCs w:val="20"/>
        </w:rPr>
        <w:t xml:space="preserve"> </w:t>
      </w:r>
      <w:r w:rsidR="000E16A5" w:rsidRPr="00046CB0">
        <w:rPr>
          <w:rFonts w:ascii="Nunito Sans Light" w:hAnsi="Nunito Sans Light"/>
          <w:b/>
          <w:sz w:val="20"/>
          <w:szCs w:val="20"/>
        </w:rPr>
        <w:br/>
      </w:r>
    </w:p>
    <w:p w:rsidR="0005051A" w:rsidRPr="00046CB0" w:rsidRDefault="00E82DE8" w:rsidP="000E16A5">
      <w:pPr>
        <w:pStyle w:val="Listenabsatz"/>
        <w:spacing w:line="360" w:lineRule="auto"/>
        <w:ind w:left="284"/>
        <w:rPr>
          <w:rFonts w:ascii="Nunito Sans Light" w:hAnsi="Nunito Sans Light"/>
          <w:sz w:val="20"/>
          <w:szCs w:val="20"/>
        </w:rPr>
      </w:pPr>
      <w:sdt>
        <w:sdtPr>
          <w:rPr>
            <w:rFonts w:ascii="Nunito Sans Light" w:hAnsi="Nunito Sans Light"/>
            <w:sz w:val="20"/>
            <w:szCs w:val="20"/>
          </w:rPr>
          <w:id w:val="347224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51A" w:rsidRPr="00046CB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5051A" w:rsidRPr="00046CB0">
        <w:rPr>
          <w:rFonts w:ascii="Nunito Sans Light" w:hAnsi="Nunito Sans Light"/>
          <w:b/>
          <w:sz w:val="20"/>
          <w:szCs w:val="20"/>
        </w:rPr>
        <w:t xml:space="preserve"> </w:t>
      </w:r>
      <w:r w:rsidR="0005051A" w:rsidRPr="00046CB0">
        <w:rPr>
          <w:rFonts w:ascii="Nunito Sans Light" w:hAnsi="Nunito Sans Light"/>
          <w:sz w:val="20"/>
          <w:szCs w:val="20"/>
        </w:rPr>
        <w:t xml:space="preserve">das </w:t>
      </w:r>
      <w:r w:rsidR="00A5313E">
        <w:rPr>
          <w:rFonts w:ascii="Nunito Sans Light" w:hAnsi="Nunito Sans Light"/>
          <w:sz w:val="20"/>
          <w:szCs w:val="20"/>
        </w:rPr>
        <w:t>Winter</w:t>
      </w:r>
      <w:r w:rsidR="0005051A" w:rsidRPr="00046CB0">
        <w:rPr>
          <w:rFonts w:ascii="Nunito Sans Light" w:hAnsi="Nunito Sans Light"/>
          <w:sz w:val="20"/>
          <w:szCs w:val="20"/>
        </w:rPr>
        <w:t>semester 2022</w:t>
      </w:r>
      <w:r w:rsidR="00A5313E">
        <w:rPr>
          <w:rFonts w:ascii="Nunito Sans Light" w:hAnsi="Nunito Sans Light"/>
          <w:sz w:val="20"/>
          <w:szCs w:val="20"/>
        </w:rPr>
        <w:t>/23</w:t>
      </w:r>
      <w:r w:rsidR="0005051A" w:rsidRPr="00046CB0">
        <w:rPr>
          <w:rFonts w:ascii="Nunito Sans Light" w:hAnsi="Nunito Sans Light"/>
          <w:sz w:val="20"/>
          <w:szCs w:val="20"/>
        </w:rPr>
        <w:t xml:space="preserve"> </w:t>
      </w:r>
    </w:p>
    <w:p w:rsidR="00B6258C" w:rsidRDefault="00E82DE8" w:rsidP="000E16A5">
      <w:pPr>
        <w:pStyle w:val="Listenabsatz"/>
        <w:spacing w:line="360" w:lineRule="auto"/>
        <w:ind w:left="284"/>
        <w:rPr>
          <w:rFonts w:ascii="Nunito Sans Light" w:hAnsi="Nunito Sans Light"/>
          <w:b/>
          <w:sz w:val="20"/>
          <w:szCs w:val="20"/>
        </w:rPr>
      </w:pPr>
      <w:sdt>
        <w:sdtPr>
          <w:rPr>
            <w:rFonts w:ascii="Nunito Sans Light" w:hAnsi="Nunito Sans Light"/>
            <w:sz w:val="20"/>
            <w:szCs w:val="20"/>
          </w:rPr>
          <w:id w:val="231977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051A" w:rsidRPr="00046CB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5051A" w:rsidRPr="00046CB0">
        <w:rPr>
          <w:rFonts w:ascii="Nunito Sans Light" w:hAnsi="Nunito Sans Light"/>
          <w:sz w:val="20"/>
          <w:szCs w:val="20"/>
        </w:rPr>
        <w:t xml:space="preserve"> das </w:t>
      </w:r>
      <w:r w:rsidR="00A5313E">
        <w:rPr>
          <w:rFonts w:ascii="Nunito Sans Light" w:hAnsi="Nunito Sans Light"/>
          <w:sz w:val="20"/>
          <w:szCs w:val="20"/>
        </w:rPr>
        <w:t>Sommer</w:t>
      </w:r>
      <w:r w:rsidR="0005051A" w:rsidRPr="00046CB0">
        <w:rPr>
          <w:rFonts w:ascii="Nunito Sans Light" w:hAnsi="Nunito Sans Light"/>
          <w:sz w:val="20"/>
          <w:szCs w:val="20"/>
        </w:rPr>
        <w:t>semester 2023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B6258C" w:rsidRPr="0053058E" w:rsidTr="00614688">
        <w:tc>
          <w:tcPr>
            <w:tcW w:w="3539" w:type="dxa"/>
            <w:shd w:val="clear" w:color="auto" w:fill="F2F2F2" w:themeFill="background1" w:themeFillShade="F2"/>
          </w:tcPr>
          <w:p w:rsidR="00B6258C" w:rsidRPr="0053058E" w:rsidRDefault="00A427E9" w:rsidP="00614688">
            <w:pPr>
              <w:rPr>
                <w:rFonts w:ascii="Nunito Sans Light" w:hAnsi="Nunito Sans Light"/>
                <w:sz w:val="20"/>
                <w:szCs w:val="20"/>
              </w:rPr>
            </w:pPr>
            <w:r>
              <w:rPr>
                <w:rFonts w:ascii="Nunito Sans Light" w:hAnsi="Nunito Sans Light"/>
                <w:sz w:val="20"/>
                <w:szCs w:val="20"/>
              </w:rPr>
              <w:t>Veranstaltungsnummer</w:t>
            </w:r>
          </w:p>
        </w:tc>
        <w:tc>
          <w:tcPr>
            <w:tcW w:w="5523" w:type="dxa"/>
          </w:tcPr>
          <w:p w:rsidR="00B6258C" w:rsidRPr="0053058E" w:rsidRDefault="00B6258C" w:rsidP="00614688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</w:tbl>
    <w:p w:rsidR="00B6258C" w:rsidRDefault="00B6258C" w:rsidP="000E16A5">
      <w:pPr>
        <w:pStyle w:val="Listenabsatz"/>
        <w:spacing w:line="360" w:lineRule="auto"/>
        <w:ind w:left="284"/>
        <w:rPr>
          <w:rFonts w:ascii="Nunito Sans Light" w:hAnsi="Nunito Sans Light"/>
          <w:b/>
          <w:sz w:val="20"/>
          <w:szCs w:val="20"/>
        </w:rPr>
      </w:pPr>
    </w:p>
    <w:p w:rsidR="00B6258C" w:rsidRPr="0005051A" w:rsidRDefault="00B6258C" w:rsidP="000E16A5">
      <w:pPr>
        <w:pStyle w:val="Listenabsatz"/>
        <w:spacing w:line="360" w:lineRule="auto"/>
        <w:ind w:left="284"/>
        <w:rPr>
          <w:rFonts w:ascii="Nunito Sans Light" w:hAnsi="Nunito Sans Light"/>
          <w:b/>
          <w:sz w:val="20"/>
          <w:szCs w:val="20"/>
        </w:rPr>
      </w:pPr>
    </w:p>
    <w:p w:rsidR="007D5C41" w:rsidRPr="0053058E" w:rsidRDefault="00A00938" w:rsidP="00C02F25">
      <w:pPr>
        <w:pStyle w:val="Listenabsatz"/>
        <w:numPr>
          <w:ilvl w:val="0"/>
          <w:numId w:val="3"/>
        </w:numPr>
        <w:ind w:left="284"/>
        <w:rPr>
          <w:rFonts w:ascii="Nunito Sans Light" w:hAnsi="Nunito Sans Light"/>
          <w:b/>
          <w:sz w:val="20"/>
          <w:szCs w:val="20"/>
        </w:rPr>
      </w:pPr>
      <w:r w:rsidRPr="0053058E">
        <w:rPr>
          <w:rFonts w:ascii="Nunito Sans Light" w:hAnsi="Nunito Sans Light"/>
          <w:b/>
          <w:sz w:val="20"/>
          <w:szCs w:val="20"/>
        </w:rPr>
        <w:t xml:space="preserve">Personalien </w:t>
      </w:r>
      <w:proofErr w:type="spellStart"/>
      <w:r w:rsidRPr="0053058E">
        <w:rPr>
          <w:rFonts w:ascii="Nunito Sans Light" w:hAnsi="Nunito Sans Light"/>
          <w:b/>
          <w:sz w:val="20"/>
          <w:szCs w:val="20"/>
        </w:rPr>
        <w:t>AntragstellerIn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7D5C41" w:rsidRPr="0053058E" w:rsidTr="00512243">
        <w:tc>
          <w:tcPr>
            <w:tcW w:w="3539" w:type="dxa"/>
            <w:shd w:val="clear" w:color="auto" w:fill="F2F2F2" w:themeFill="background1" w:themeFillShade="F2"/>
          </w:tcPr>
          <w:p w:rsidR="007D5C41" w:rsidRPr="0053058E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  <w:r w:rsidRPr="0053058E">
              <w:rPr>
                <w:rFonts w:ascii="Nunito Sans Light" w:hAnsi="Nunito Sans Light"/>
                <w:sz w:val="20"/>
                <w:szCs w:val="20"/>
              </w:rPr>
              <w:t>Vor- und Nachname</w:t>
            </w:r>
            <w:r w:rsidR="005333BC" w:rsidRPr="0053058E">
              <w:rPr>
                <w:rFonts w:ascii="Nunito Sans Light" w:hAnsi="Nunito Sans Light"/>
                <w:sz w:val="20"/>
                <w:szCs w:val="20"/>
              </w:rPr>
              <w:t xml:space="preserve"> (ggf. Titel)</w:t>
            </w:r>
          </w:p>
        </w:tc>
        <w:tc>
          <w:tcPr>
            <w:tcW w:w="5523" w:type="dxa"/>
          </w:tcPr>
          <w:p w:rsidR="007D5C41" w:rsidRPr="0053058E" w:rsidRDefault="007D5C41" w:rsidP="00512243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  <w:tr w:rsidR="007D5C41" w:rsidRPr="0053058E" w:rsidTr="00512243">
        <w:tc>
          <w:tcPr>
            <w:tcW w:w="3539" w:type="dxa"/>
            <w:shd w:val="clear" w:color="auto" w:fill="F2F2F2" w:themeFill="background1" w:themeFillShade="F2"/>
          </w:tcPr>
          <w:p w:rsidR="007D5C41" w:rsidRPr="0053058E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  <w:r w:rsidRPr="0053058E">
              <w:rPr>
                <w:rFonts w:ascii="Nunito Sans Light" w:hAnsi="Nunito Sans Light"/>
                <w:sz w:val="20"/>
                <w:szCs w:val="20"/>
              </w:rPr>
              <w:t>E-Mail</w:t>
            </w:r>
          </w:p>
        </w:tc>
        <w:tc>
          <w:tcPr>
            <w:tcW w:w="5523" w:type="dxa"/>
          </w:tcPr>
          <w:p w:rsidR="007D5C41" w:rsidRPr="0053058E" w:rsidRDefault="007D5C41" w:rsidP="00512243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  <w:tr w:rsidR="007D5C41" w:rsidRPr="0053058E" w:rsidTr="00512243">
        <w:tc>
          <w:tcPr>
            <w:tcW w:w="3539" w:type="dxa"/>
            <w:shd w:val="clear" w:color="auto" w:fill="F2F2F2" w:themeFill="background1" w:themeFillShade="F2"/>
          </w:tcPr>
          <w:p w:rsidR="007D5C41" w:rsidRPr="0053058E" w:rsidRDefault="00C02F25" w:rsidP="00512243">
            <w:pPr>
              <w:rPr>
                <w:rFonts w:ascii="Nunito Sans Light" w:hAnsi="Nunito Sans Light"/>
                <w:sz w:val="20"/>
                <w:szCs w:val="20"/>
              </w:rPr>
            </w:pPr>
            <w:r w:rsidRPr="0053058E">
              <w:rPr>
                <w:rFonts w:ascii="Nunito Sans Light" w:hAnsi="Nunito Sans Light"/>
                <w:sz w:val="20"/>
                <w:szCs w:val="20"/>
              </w:rPr>
              <w:t>Institut</w:t>
            </w:r>
          </w:p>
        </w:tc>
        <w:tc>
          <w:tcPr>
            <w:tcW w:w="5523" w:type="dxa"/>
          </w:tcPr>
          <w:p w:rsidR="007D5C41" w:rsidRPr="0053058E" w:rsidRDefault="007D5C41" w:rsidP="00512243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  <w:tr w:rsidR="00C02F25" w:rsidRPr="0053058E" w:rsidTr="00512243">
        <w:tc>
          <w:tcPr>
            <w:tcW w:w="3539" w:type="dxa"/>
            <w:shd w:val="clear" w:color="auto" w:fill="F2F2F2" w:themeFill="background1" w:themeFillShade="F2"/>
          </w:tcPr>
          <w:p w:rsidR="00C02F25" w:rsidRPr="0053058E" w:rsidRDefault="00C02F25" w:rsidP="00512243">
            <w:pPr>
              <w:rPr>
                <w:rFonts w:ascii="Nunito Sans Light" w:hAnsi="Nunito Sans Light"/>
                <w:sz w:val="20"/>
                <w:szCs w:val="20"/>
              </w:rPr>
            </w:pPr>
            <w:r w:rsidRPr="0053058E">
              <w:rPr>
                <w:rFonts w:ascii="Nunito Sans Light" w:hAnsi="Nunito Sans Light"/>
                <w:sz w:val="20"/>
                <w:szCs w:val="20"/>
              </w:rPr>
              <w:t>Fakultät</w:t>
            </w:r>
          </w:p>
        </w:tc>
        <w:tc>
          <w:tcPr>
            <w:tcW w:w="5523" w:type="dxa"/>
          </w:tcPr>
          <w:p w:rsidR="00C02F25" w:rsidRPr="0053058E" w:rsidRDefault="00C02F25" w:rsidP="00512243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</w:tbl>
    <w:p w:rsidR="00BC1B4D" w:rsidRPr="0053058E" w:rsidRDefault="00D15397" w:rsidP="007D5C41">
      <w:pPr>
        <w:pStyle w:val="Listenabsatz"/>
        <w:ind w:left="0"/>
        <w:rPr>
          <w:rFonts w:ascii="Nunito Sans Light" w:hAnsi="Nunito Sans Light"/>
          <w:b/>
          <w:sz w:val="20"/>
          <w:szCs w:val="20"/>
        </w:rPr>
      </w:pPr>
      <w:r w:rsidRPr="0053058E">
        <w:rPr>
          <w:rFonts w:ascii="Nunito Sans Light" w:hAnsi="Nunito Sans Light"/>
          <w:sz w:val="20"/>
          <w:szCs w:val="20"/>
        </w:rPr>
        <w:br/>
      </w:r>
    </w:p>
    <w:p w:rsidR="006208B9" w:rsidRPr="0053058E" w:rsidRDefault="00D15397" w:rsidP="00D15397">
      <w:pPr>
        <w:pStyle w:val="Listenabsatz"/>
        <w:numPr>
          <w:ilvl w:val="0"/>
          <w:numId w:val="3"/>
        </w:numPr>
        <w:ind w:left="284"/>
        <w:rPr>
          <w:rFonts w:ascii="Nunito Sans Light" w:hAnsi="Nunito Sans Light"/>
          <w:b/>
          <w:sz w:val="20"/>
          <w:szCs w:val="20"/>
        </w:rPr>
      </w:pPr>
      <w:r w:rsidRPr="0053058E">
        <w:rPr>
          <w:rFonts w:ascii="Nunito Sans Light" w:hAnsi="Nunito Sans Light"/>
          <w:b/>
          <w:sz w:val="20"/>
          <w:szCs w:val="20"/>
        </w:rPr>
        <w:t>K</w:t>
      </w:r>
      <w:r w:rsidR="006208B9" w:rsidRPr="0053058E">
        <w:rPr>
          <w:rFonts w:ascii="Nunito Sans Light" w:hAnsi="Nunito Sans Light"/>
          <w:b/>
          <w:sz w:val="20"/>
          <w:szCs w:val="20"/>
        </w:rPr>
        <w:t>ostenkalkulation</w:t>
      </w:r>
    </w:p>
    <w:p w:rsidR="00D10310" w:rsidRPr="0053058E" w:rsidRDefault="006C38AB" w:rsidP="00ED0C92">
      <w:pPr>
        <w:ind w:left="-76"/>
        <w:rPr>
          <w:rFonts w:ascii="Nunito Sans Light" w:hAnsi="Nunito Sans Light"/>
          <w:b/>
          <w:i/>
          <w:sz w:val="20"/>
          <w:szCs w:val="20"/>
        </w:rPr>
      </w:pPr>
      <w:r w:rsidRPr="0053058E">
        <w:rPr>
          <w:rFonts w:ascii="Nunito Sans Light" w:hAnsi="Nunito Sans Light"/>
          <w:i/>
          <w:sz w:val="20"/>
          <w:szCs w:val="20"/>
        </w:rPr>
        <w:t>Für die Kalkulation</w:t>
      </w:r>
      <w:r w:rsidR="00C02F25" w:rsidRPr="0053058E">
        <w:rPr>
          <w:rFonts w:ascii="Nunito Sans Light" w:hAnsi="Nunito Sans Light"/>
          <w:i/>
          <w:sz w:val="20"/>
          <w:szCs w:val="20"/>
        </w:rPr>
        <w:t xml:space="preserve"> </w:t>
      </w:r>
      <w:r w:rsidR="00FF17A9" w:rsidRPr="0053058E">
        <w:rPr>
          <w:rFonts w:ascii="Nunito Sans Light" w:hAnsi="Nunito Sans Light"/>
          <w:i/>
          <w:sz w:val="20"/>
          <w:szCs w:val="20"/>
        </w:rPr>
        <w:t xml:space="preserve">der </w:t>
      </w:r>
      <w:r w:rsidR="00C02F25" w:rsidRPr="0053058E">
        <w:rPr>
          <w:rFonts w:ascii="Nunito Sans Light" w:hAnsi="Nunito Sans Light"/>
          <w:i/>
          <w:sz w:val="20"/>
          <w:szCs w:val="20"/>
        </w:rPr>
        <w:t>Hilfskraftmittel</w:t>
      </w:r>
      <w:r w:rsidRPr="0053058E">
        <w:rPr>
          <w:rFonts w:ascii="Nunito Sans Light" w:hAnsi="Nunito Sans Light"/>
          <w:i/>
          <w:sz w:val="20"/>
          <w:szCs w:val="20"/>
        </w:rPr>
        <w:t xml:space="preserve"> nutzen Sie </w:t>
      </w:r>
      <w:r w:rsidR="00ED0C92" w:rsidRPr="0053058E">
        <w:rPr>
          <w:rFonts w:ascii="Nunito Sans Light" w:hAnsi="Nunito Sans Light"/>
          <w:i/>
          <w:sz w:val="20"/>
          <w:szCs w:val="20"/>
        </w:rPr>
        <w:t xml:space="preserve">bitte </w:t>
      </w:r>
      <w:r w:rsidRPr="0053058E">
        <w:rPr>
          <w:rFonts w:ascii="Nunito Sans Light" w:hAnsi="Nunito Sans Light"/>
          <w:i/>
          <w:sz w:val="20"/>
          <w:szCs w:val="20"/>
        </w:rPr>
        <w:t>das sog. Haushalts-Brutto</w:t>
      </w:r>
      <w:r w:rsidRPr="00DC0520">
        <w:rPr>
          <w:rFonts w:ascii="Nunito Sans Light" w:hAnsi="Nunito Sans Light"/>
          <w:i/>
          <w:sz w:val="20"/>
          <w:szCs w:val="20"/>
        </w:rPr>
        <w:t xml:space="preserve">: </w:t>
      </w:r>
      <w:r w:rsidRPr="00DC0520">
        <w:rPr>
          <w:rFonts w:ascii="Nunito Sans Light" w:hAnsi="Nunito Sans Light"/>
          <w:bCs/>
          <w:i/>
          <w:sz w:val="20"/>
          <w:szCs w:val="20"/>
        </w:rPr>
        <w:t>13,</w:t>
      </w:r>
      <w:r w:rsidR="005E6227">
        <w:rPr>
          <w:rFonts w:ascii="Nunito Sans Light" w:hAnsi="Nunito Sans Light"/>
          <w:bCs/>
          <w:i/>
          <w:sz w:val="20"/>
          <w:szCs w:val="20"/>
        </w:rPr>
        <w:t>68</w:t>
      </w:r>
      <w:r w:rsidRPr="00DC0520">
        <w:rPr>
          <w:rFonts w:ascii="Nunito Sans Light" w:hAnsi="Nunito Sans Light"/>
          <w:bCs/>
          <w:i/>
          <w:sz w:val="20"/>
          <w:szCs w:val="20"/>
        </w:rPr>
        <w:t xml:space="preserve"> €</w:t>
      </w:r>
      <w:r w:rsidRPr="00DC0520">
        <w:rPr>
          <w:rFonts w:ascii="Nunito Sans Light" w:hAnsi="Nunito Sans Light"/>
          <w:i/>
          <w:sz w:val="20"/>
          <w:szCs w:val="20"/>
        </w:rPr>
        <w:t xml:space="preserve"> Studierende ohne Abschluss; </w:t>
      </w:r>
      <w:r w:rsidRPr="00DC0520">
        <w:rPr>
          <w:rFonts w:ascii="Nunito Sans Light" w:hAnsi="Nunito Sans Light"/>
          <w:bCs/>
          <w:i/>
          <w:sz w:val="20"/>
          <w:szCs w:val="20"/>
        </w:rPr>
        <w:t>15,</w:t>
      </w:r>
      <w:r w:rsidR="005E6227">
        <w:rPr>
          <w:rFonts w:ascii="Nunito Sans Light" w:hAnsi="Nunito Sans Light"/>
          <w:bCs/>
          <w:i/>
          <w:sz w:val="20"/>
          <w:szCs w:val="20"/>
        </w:rPr>
        <w:t>9</w:t>
      </w:r>
      <w:r w:rsidRPr="00DC0520">
        <w:rPr>
          <w:rFonts w:ascii="Nunito Sans Light" w:hAnsi="Nunito Sans Light"/>
          <w:bCs/>
          <w:i/>
          <w:sz w:val="20"/>
          <w:szCs w:val="20"/>
        </w:rPr>
        <w:t>6 €</w:t>
      </w:r>
      <w:r w:rsidRPr="00DC0520">
        <w:rPr>
          <w:rFonts w:ascii="Nunito Sans Light" w:hAnsi="Nunito Sans Light"/>
          <w:i/>
          <w:sz w:val="20"/>
          <w:szCs w:val="20"/>
        </w:rPr>
        <w:t xml:space="preserve"> für Studierende mit Bachelor-Abschluss.</w:t>
      </w:r>
      <w:r w:rsidR="00ED0C92" w:rsidRPr="00DC0520">
        <w:rPr>
          <w:rFonts w:ascii="Nunito Sans Light" w:hAnsi="Nunito Sans Light"/>
          <w:i/>
          <w:sz w:val="20"/>
          <w:szCs w:val="20"/>
        </w:rPr>
        <w:t xml:space="preserve"> Die Fördersumme pro Projekt</w:t>
      </w:r>
      <w:r w:rsidR="00ED0C92" w:rsidRPr="0053058E">
        <w:rPr>
          <w:rFonts w:ascii="Nunito Sans Light" w:hAnsi="Nunito Sans Light"/>
          <w:i/>
          <w:sz w:val="20"/>
          <w:szCs w:val="20"/>
        </w:rPr>
        <w:t xml:space="preserve"> liegt bei </w:t>
      </w:r>
      <w:r w:rsidR="00ED0C92" w:rsidRPr="0053058E">
        <w:rPr>
          <w:rFonts w:ascii="Nunito Sans Light" w:hAnsi="Nunito Sans Light"/>
          <w:bCs/>
          <w:i/>
          <w:sz w:val="20"/>
          <w:szCs w:val="20"/>
        </w:rPr>
        <w:t xml:space="preserve">maximal </w:t>
      </w:r>
      <w:r w:rsidR="005333BC" w:rsidRPr="0053058E">
        <w:rPr>
          <w:rFonts w:ascii="Nunito Sans Light" w:hAnsi="Nunito Sans Light"/>
          <w:bCs/>
          <w:i/>
          <w:sz w:val="20"/>
          <w:szCs w:val="20"/>
        </w:rPr>
        <w:t>3</w:t>
      </w:r>
      <w:r w:rsidR="00ED0C92" w:rsidRPr="0053058E">
        <w:rPr>
          <w:rFonts w:ascii="Nunito Sans Light" w:hAnsi="Nunito Sans Light"/>
          <w:bCs/>
          <w:i/>
          <w:sz w:val="20"/>
          <w:szCs w:val="20"/>
        </w:rPr>
        <w:t>.000 Euro</w:t>
      </w:r>
      <w:r w:rsidR="005333BC" w:rsidRPr="0053058E">
        <w:rPr>
          <w:rFonts w:ascii="Nunito Sans Light" w:hAnsi="Nunito Sans Light"/>
          <w:bCs/>
          <w:i/>
          <w:sz w:val="20"/>
          <w:szCs w:val="20"/>
        </w:rPr>
        <w:t>.</w:t>
      </w:r>
    </w:p>
    <w:p w:rsidR="00D10310" w:rsidRPr="0053058E" w:rsidRDefault="00D10310" w:rsidP="00D10310">
      <w:pPr>
        <w:pStyle w:val="Listenabsatz"/>
        <w:numPr>
          <w:ilvl w:val="0"/>
          <w:numId w:val="2"/>
        </w:numPr>
        <w:rPr>
          <w:rFonts w:ascii="Nunito Sans Light" w:hAnsi="Nunito Sans Light"/>
          <w:b/>
          <w:sz w:val="20"/>
          <w:szCs w:val="20"/>
        </w:rPr>
      </w:pPr>
      <w:r w:rsidRPr="0053058E">
        <w:rPr>
          <w:rFonts w:ascii="Nunito Sans Light" w:hAnsi="Nunito Sans Light"/>
          <w:b/>
          <w:sz w:val="20"/>
          <w:szCs w:val="20"/>
        </w:rPr>
        <w:t>Personalmittel</w:t>
      </w: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2095"/>
        <w:gridCol w:w="1356"/>
        <w:gridCol w:w="1324"/>
        <w:gridCol w:w="1321"/>
        <w:gridCol w:w="1407"/>
        <w:gridCol w:w="1564"/>
      </w:tblGrid>
      <w:tr w:rsidR="004E050A" w:rsidRPr="0053058E" w:rsidTr="00184DED">
        <w:trPr>
          <w:trHeight w:val="827"/>
        </w:trPr>
        <w:tc>
          <w:tcPr>
            <w:tcW w:w="2095" w:type="dxa"/>
            <w:shd w:val="clear" w:color="auto" w:fill="F2F2F2" w:themeFill="background1" w:themeFillShade="F2"/>
          </w:tcPr>
          <w:p w:rsidR="004E050A" w:rsidRPr="0053058E" w:rsidRDefault="004E050A">
            <w:pPr>
              <w:rPr>
                <w:rFonts w:ascii="Nunito Sans Light" w:hAnsi="Nunito Sans Light"/>
                <w:sz w:val="20"/>
                <w:szCs w:val="20"/>
              </w:rPr>
            </w:pPr>
            <w:bookmarkStart w:id="0" w:name="_Hlk58600995"/>
            <w:r w:rsidRPr="0053058E">
              <w:rPr>
                <w:rFonts w:ascii="Nunito Sans Light" w:hAnsi="Nunito Sans Light"/>
                <w:sz w:val="20"/>
                <w:szCs w:val="20"/>
              </w:rPr>
              <w:t xml:space="preserve">Studierende/r mit/ohne Abschluss </w:t>
            </w:r>
          </w:p>
        </w:tc>
        <w:tc>
          <w:tcPr>
            <w:tcW w:w="1356" w:type="dxa"/>
            <w:shd w:val="clear" w:color="auto" w:fill="F2F2F2" w:themeFill="background1" w:themeFillShade="F2"/>
          </w:tcPr>
          <w:p w:rsidR="004E050A" w:rsidRPr="0053058E" w:rsidRDefault="004E050A">
            <w:pPr>
              <w:rPr>
                <w:rFonts w:ascii="Nunito Sans Light" w:hAnsi="Nunito Sans Light"/>
                <w:sz w:val="20"/>
                <w:szCs w:val="20"/>
              </w:rPr>
            </w:pPr>
            <w:r w:rsidRPr="0053058E">
              <w:rPr>
                <w:rFonts w:ascii="Nunito Sans Light" w:hAnsi="Nunito Sans Light"/>
                <w:sz w:val="20"/>
                <w:szCs w:val="20"/>
              </w:rPr>
              <w:t>Anzahl Std./Monat</w:t>
            </w:r>
          </w:p>
        </w:tc>
        <w:tc>
          <w:tcPr>
            <w:tcW w:w="1324" w:type="dxa"/>
            <w:shd w:val="clear" w:color="auto" w:fill="F2F2F2" w:themeFill="background1" w:themeFillShade="F2"/>
          </w:tcPr>
          <w:p w:rsidR="004E050A" w:rsidRPr="0053058E" w:rsidRDefault="004E050A">
            <w:pPr>
              <w:rPr>
                <w:rFonts w:ascii="Nunito Sans Light" w:hAnsi="Nunito Sans Light"/>
                <w:sz w:val="20"/>
                <w:szCs w:val="20"/>
              </w:rPr>
            </w:pPr>
            <w:r w:rsidRPr="0053058E">
              <w:rPr>
                <w:rFonts w:ascii="Nunito Sans Light" w:hAnsi="Nunito Sans Light"/>
                <w:sz w:val="20"/>
                <w:szCs w:val="20"/>
              </w:rPr>
              <w:t>Stundensatz</w:t>
            </w:r>
          </w:p>
        </w:tc>
        <w:tc>
          <w:tcPr>
            <w:tcW w:w="1321" w:type="dxa"/>
            <w:shd w:val="clear" w:color="auto" w:fill="F2F2F2" w:themeFill="background1" w:themeFillShade="F2"/>
          </w:tcPr>
          <w:p w:rsidR="004E050A" w:rsidRPr="0053058E" w:rsidRDefault="004E050A">
            <w:pPr>
              <w:rPr>
                <w:rFonts w:ascii="Nunito Sans Light" w:hAnsi="Nunito Sans Light"/>
                <w:sz w:val="20"/>
                <w:szCs w:val="20"/>
              </w:rPr>
            </w:pPr>
            <w:r w:rsidRPr="0053058E">
              <w:rPr>
                <w:rFonts w:ascii="Nunito Sans Light" w:hAnsi="Nunito Sans Light"/>
                <w:sz w:val="20"/>
                <w:szCs w:val="20"/>
              </w:rPr>
              <w:t xml:space="preserve">Anzahl </w:t>
            </w:r>
            <w:r>
              <w:rPr>
                <w:rFonts w:ascii="Nunito Sans Light" w:hAnsi="Nunito Sans Light"/>
                <w:sz w:val="20"/>
                <w:szCs w:val="20"/>
              </w:rPr>
              <w:br/>
            </w:r>
            <w:r w:rsidRPr="0053058E">
              <w:rPr>
                <w:rFonts w:ascii="Nunito Sans Light" w:hAnsi="Nunito Sans Light"/>
                <w:sz w:val="20"/>
                <w:szCs w:val="20"/>
              </w:rPr>
              <w:t>Monate</w:t>
            </w:r>
          </w:p>
        </w:tc>
        <w:tc>
          <w:tcPr>
            <w:tcW w:w="1407" w:type="dxa"/>
            <w:shd w:val="clear" w:color="auto" w:fill="F2F2F2" w:themeFill="background1" w:themeFillShade="F2"/>
          </w:tcPr>
          <w:p w:rsidR="004E050A" w:rsidRPr="0053058E" w:rsidRDefault="004E050A">
            <w:pPr>
              <w:rPr>
                <w:rFonts w:ascii="Nunito Sans Light" w:hAnsi="Nunito Sans Light"/>
                <w:sz w:val="20"/>
                <w:szCs w:val="20"/>
              </w:rPr>
            </w:pPr>
            <w:bookmarkStart w:id="1" w:name="_Hlk67413019"/>
            <w:r>
              <w:rPr>
                <w:rFonts w:ascii="Nunito Sans Light" w:hAnsi="Nunito Sans Light"/>
                <w:sz w:val="20"/>
                <w:szCs w:val="20"/>
              </w:rPr>
              <w:t>Geplanter Einstellungs-beginn</w:t>
            </w:r>
            <w:bookmarkEnd w:id="1"/>
          </w:p>
        </w:tc>
        <w:tc>
          <w:tcPr>
            <w:tcW w:w="1564" w:type="dxa"/>
            <w:shd w:val="clear" w:color="auto" w:fill="F2F2F2" w:themeFill="background1" w:themeFillShade="F2"/>
          </w:tcPr>
          <w:p w:rsidR="004E050A" w:rsidRPr="0053058E" w:rsidRDefault="004E050A">
            <w:pPr>
              <w:rPr>
                <w:rFonts w:ascii="Nunito Sans Light" w:hAnsi="Nunito Sans Light"/>
                <w:sz w:val="20"/>
                <w:szCs w:val="20"/>
              </w:rPr>
            </w:pPr>
            <w:r w:rsidRPr="0053058E">
              <w:rPr>
                <w:rFonts w:ascii="Nunito Sans Light" w:hAnsi="Nunito Sans Light"/>
                <w:sz w:val="20"/>
                <w:szCs w:val="20"/>
              </w:rPr>
              <w:t>Betrag</w:t>
            </w:r>
          </w:p>
        </w:tc>
      </w:tr>
      <w:tr w:rsidR="004E050A" w:rsidRPr="0053058E" w:rsidTr="00184DED">
        <w:trPr>
          <w:trHeight w:val="521"/>
        </w:trPr>
        <w:tc>
          <w:tcPr>
            <w:tcW w:w="2095" w:type="dxa"/>
          </w:tcPr>
          <w:p w:rsidR="004E050A" w:rsidRPr="0053058E" w:rsidRDefault="004E050A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356" w:type="dxa"/>
          </w:tcPr>
          <w:p w:rsidR="004E050A" w:rsidRPr="0053058E" w:rsidRDefault="004E050A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324" w:type="dxa"/>
          </w:tcPr>
          <w:p w:rsidR="004E050A" w:rsidRPr="0053058E" w:rsidRDefault="004E050A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321" w:type="dxa"/>
          </w:tcPr>
          <w:p w:rsidR="004E050A" w:rsidRPr="0053058E" w:rsidRDefault="004E050A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407" w:type="dxa"/>
          </w:tcPr>
          <w:p w:rsidR="004E050A" w:rsidRPr="0053058E" w:rsidRDefault="004E050A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564" w:type="dxa"/>
          </w:tcPr>
          <w:p w:rsidR="004E050A" w:rsidRPr="0053058E" w:rsidRDefault="004E050A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</w:tr>
      <w:tr w:rsidR="004E050A" w:rsidRPr="0053058E" w:rsidTr="00184DED">
        <w:trPr>
          <w:trHeight w:val="505"/>
        </w:trPr>
        <w:tc>
          <w:tcPr>
            <w:tcW w:w="2095" w:type="dxa"/>
          </w:tcPr>
          <w:p w:rsidR="004E050A" w:rsidRPr="0053058E" w:rsidRDefault="004E050A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356" w:type="dxa"/>
          </w:tcPr>
          <w:p w:rsidR="004E050A" w:rsidRPr="0053058E" w:rsidRDefault="004E050A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324" w:type="dxa"/>
          </w:tcPr>
          <w:p w:rsidR="004E050A" w:rsidRPr="0053058E" w:rsidRDefault="004E050A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321" w:type="dxa"/>
          </w:tcPr>
          <w:p w:rsidR="004E050A" w:rsidRPr="0053058E" w:rsidRDefault="004E050A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407" w:type="dxa"/>
          </w:tcPr>
          <w:p w:rsidR="004E050A" w:rsidRPr="0053058E" w:rsidRDefault="004E050A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564" w:type="dxa"/>
          </w:tcPr>
          <w:p w:rsidR="004E050A" w:rsidRPr="0053058E" w:rsidRDefault="004E050A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</w:tr>
      <w:tr w:rsidR="004E050A" w:rsidRPr="0053058E" w:rsidTr="00184DED">
        <w:trPr>
          <w:trHeight w:val="521"/>
        </w:trPr>
        <w:tc>
          <w:tcPr>
            <w:tcW w:w="2095" w:type="dxa"/>
          </w:tcPr>
          <w:p w:rsidR="004E050A" w:rsidRPr="0053058E" w:rsidRDefault="004E050A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356" w:type="dxa"/>
          </w:tcPr>
          <w:p w:rsidR="004E050A" w:rsidRPr="0053058E" w:rsidRDefault="004E050A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324" w:type="dxa"/>
          </w:tcPr>
          <w:p w:rsidR="004E050A" w:rsidRPr="0053058E" w:rsidRDefault="004E050A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321" w:type="dxa"/>
          </w:tcPr>
          <w:p w:rsidR="004E050A" w:rsidRPr="0053058E" w:rsidRDefault="004E050A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407" w:type="dxa"/>
          </w:tcPr>
          <w:p w:rsidR="004E050A" w:rsidRPr="0053058E" w:rsidRDefault="004E050A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564" w:type="dxa"/>
          </w:tcPr>
          <w:p w:rsidR="004E050A" w:rsidRPr="0053058E" w:rsidRDefault="004E050A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</w:tr>
      <w:tr w:rsidR="00184DED" w:rsidRPr="0053058E" w:rsidTr="005A7649">
        <w:trPr>
          <w:trHeight w:val="505"/>
        </w:trPr>
        <w:tc>
          <w:tcPr>
            <w:tcW w:w="7503" w:type="dxa"/>
            <w:gridSpan w:val="5"/>
            <w:shd w:val="clear" w:color="auto" w:fill="F2F2F2" w:themeFill="background1" w:themeFillShade="F2"/>
          </w:tcPr>
          <w:p w:rsidR="00184DED" w:rsidRPr="0053058E" w:rsidRDefault="00184DED" w:rsidP="00184DED">
            <w:pPr>
              <w:jc w:val="right"/>
              <w:rPr>
                <w:rFonts w:ascii="Nunito Sans Light" w:hAnsi="Nunito Sans Light"/>
                <w:sz w:val="20"/>
                <w:szCs w:val="20"/>
              </w:rPr>
            </w:pPr>
            <w:r w:rsidRPr="0053058E">
              <w:rPr>
                <w:rFonts w:ascii="Nunito Sans Light" w:hAnsi="Nunito Sans Light"/>
                <w:b/>
                <w:sz w:val="20"/>
                <w:szCs w:val="20"/>
              </w:rPr>
              <w:t>Summe Personalmittel</w:t>
            </w:r>
          </w:p>
        </w:tc>
        <w:tc>
          <w:tcPr>
            <w:tcW w:w="1564" w:type="dxa"/>
          </w:tcPr>
          <w:p w:rsidR="00184DED" w:rsidRPr="0053058E" w:rsidRDefault="00184DED">
            <w:pPr>
              <w:rPr>
                <w:rFonts w:ascii="Nunito Sans Light" w:hAnsi="Nunito Sans Light"/>
                <w:sz w:val="20"/>
                <w:szCs w:val="20"/>
              </w:rPr>
            </w:pPr>
            <w:r w:rsidRPr="0053058E">
              <w:rPr>
                <w:rFonts w:ascii="Nunito Sans Light" w:hAnsi="Nunito Sans Light"/>
                <w:sz w:val="20"/>
                <w:szCs w:val="20"/>
              </w:rPr>
              <w:t xml:space="preserve">                        </w:t>
            </w:r>
          </w:p>
        </w:tc>
      </w:tr>
      <w:bookmarkEnd w:id="0"/>
    </w:tbl>
    <w:p w:rsidR="004E050A" w:rsidRDefault="004E050A">
      <w:pPr>
        <w:rPr>
          <w:rFonts w:ascii="Nunito Sans Light" w:hAnsi="Nunito Sans Light"/>
          <w:sz w:val="20"/>
          <w:szCs w:val="20"/>
        </w:rPr>
      </w:pPr>
    </w:p>
    <w:p w:rsidR="00F66065" w:rsidRPr="00F66065" w:rsidRDefault="00F66065">
      <w:pPr>
        <w:rPr>
          <w:rFonts w:ascii="Nunito Sans Light" w:hAnsi="Nunito Sans Light"/>
          <w:sz w:val="20"/>
          <w:szCs w:val="20"/>
        </w:rPr>
      </w:pPr>
      <w:bookmarkStart w:id="2" w:name="_Hlk69221524"/>
      <w:r w:rsidRPr="00F66065">
        <w:rPr>
          <w:rFonts w:ascii="Nunito Sans Light" w:hAnsi="Nunito Sans Light"/>
          <w:sz w:val="20"/>
        </w:rPr>
        <w:t>B</w:t>
      </w:r>
      <w:r w:rsidR="004330F6">
        <w:rPr>
          <w:rFonts w:ascii="Nunito Sans Light" w:hAnsi="Nunito Sans Light"/>
          <w:sz w:val="20"/>
        </w:rPr>
        <w:t>itte reichen Sie b</w:t>
      </w:r>
      <w:r w:rsidRPr="00F66065">
        <w:rPr>
          <w:rFonts w:ascii="Nunito Sans Light" w:hAnsi="Nunito Sans Light"/>
          <w:sz w:val="20"/>
        </w:rPr>
        <w:t>ei Anschaffungen über 500,00 € ein aktuelles Angebot mit ein.</w:t>
      </w:r>
    </w:p>
    <w:bookmarkEnd w:id="2"/>
    <w:p w:rsidR="00F66065" w:rsidRPr="00F66065" w:rsidRDefault="00D10310" w:rsidP="00F66065">
      <w:pPr>
        <w:pStyle w:val="Listenabsatz"/>
        <w:numPr>
          <w:ilvl w:val="0"/>
          <w:numId w:val="2"/>
        </w:numPr>
        <w:rPr>
          <w:rFonts w:ascii="Nunito Sans Light" w:hAnsi="Nunito Sans Light"/>
          <w:b/>
          <w:sz w:val="20"/>
          <w:szCs w:val="20"/>
        </w:rPr>
      </w:pPr>
      <w:r w:rsidRPr="0053058E">
        <w:rPr>
          <w:rFonts w:ascii="Nunito Sans Light" w:hAnsi="Nunito Sans Light"/>
          <w:b/>
          <w:sz w:val="20"/>
          <w:szCs w:val="20"/>
        </w:rPr>
        <w:t>Sachmittel</w:t>
      </w:r>
    </w:p>
    <w:tbl>
      <w:tblPr>
        <w:tblStyle w:val="Tabellenraster"/>
        <w:tblW w:w="8926" w:type="dxa"/>
        <w:tblLook w:val="04A0" w:firstRow="1" w:lastRow="0" w:firstColumn="1" w:lastColumn="0" w:noHBand="0" w:noVBand="1"/>
      </w:tblPr>
      <w:tblGrid>
        <w:gridCol w:w="7508"/>
        <w:gridCol w:w="1418"/>
      </w:tblGrid>
      <w:tr w:rsidR="007D5C41" w:rsidRPr="0053058E" w:rsidTr="007D5C41">
        <w:trPr>
          <w:trHeight w:val="827"/>
        </w:trPr>
        <w:tc>
          <w:tcPr>
            <w:tcW w:w="7508" w:type="dxa"/>
            <w:shd w:val="clear" w:color="auto" w:fill="F2F2F2" w:themeFill="background1" w:themeFillShade="F2"/>
          </w:tcPr>
          <w:p w:rsidR="007D5C41" w:rsidRPr="0053058E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  <w:r w:rsidRPr="0053058E">
              <w:rPr>
                <w:rFonts w:ascii="Nunito Sans Light" w:hAnsi="Nunito Sans Light"/>
                <w:sz w:val="20"/>
                <w:szCs w:val="20"/>
              </w:rPr>
              <w:t>Verwendung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7D5C41" w:rsidRPr="0053058E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  <w:r w:rsidRPr="0053058E">
              <w:rPr>
                <w:rFonts w:ascii="Nunito Sans Light" w:hAnsi="Nunito Sans Light"/>
                <w:sz w:val="20"/>
                <w:szCs w:val="20"/>
              </w:rPr>
              <w:t>Betrag</w:t>
            </w:r>
          </w:p>
        </w:tc>
      </w:tr>
      <w:tr w:rsidR="007D5C41" w:rsidRPr="0053058E" w:rsidTr="007D5C41">
        <w:trPr>
          <w:trHeight w:val="521"/>
        </w:trPr>
        <w:tc>
          <w:tcPr>
            <w:tcW w:w="7508" w:type="dxa"/>
          </w:tcPr>
          <w:p w:rsidR="007D5C41" w:rsidRPr="0053058E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5C41" w:rsidRPr="0053058E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</w:tr>
      <w:tr w:rsidR="007D5C41" w:rsidRPr="0053058E" w:rsidTr="007D5C41">
        <w:trPr>
          <w:trHeight w:val="505"/>
        </w:trPr>
        <w:tc>
          <w:tcPr>
            <w:tcW w:w="7508" w:type="dxa"/>
          </w:tcPr>
          <w:p w:rsidR="007D5C41" w:rsidRPr="0053058E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5C41" w:rsidRPr="0053058E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</w:tr>
      <w:tr w:rsidR="007D5C41" w:rsidRPr="0053058E" w:rsidTr="007D5C41">
        <w:trPr>
          <w:trHeight w:val="521"/>
        </w:trPr>
        <w:tc>
          <w:tcPr>
            <w:tcW w:w="7508" w:type="dxa"/>
          </w:tcPr>
          <w:p w:rsidR="007D5C41" w:rsidRPr="0053058E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  <w:tc>
          <w:tcPr>
            <w:tcW w:w="1418" w:type="dxa"/>
          </w:tcPr>
          <w:p w:rsidR="007D5C41" w:rsidRPr="0053058E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</w:tr>
      <w:tr w:rsidR="007D5C41" w:rsidRPr="0053058E" w:rsidTr="006C38AB">
        <w:trPr>
          <w:trHeight w:val="521"/>
        </w:trPr>
        <w:tc>
          <w:tcPr>
            <w:tcW w:w="7508" w:type="dxa"/>
            <w:shd w:val="clear" w:color="auto" w:fill="F2F2F2" w:themeFill="background1" w:themeFillShade="F2"/>
          </w:tcPr>
          <w:p w:rsidR="007D5C41" w:rsidRPr="0053058E" w:rsidRDefault="007D5C41" w:rsidP="007D5C41">
            <w:pPr>
              <w:jc w:val="right"/>
              <w:rPr>
                <w:rFonts w:ascii="Nunito Sans Light" w:hAnsi="Nunito Sans Light"/>
                <w:b/>
                <w:sz w:val="20"/>
                <w:szCs w:val="20"/>
              </w:rPr>
            </w:pPr>
            <w:r w:rsidRPr="0053058E">
              <w:rPr>
                <w:rFonts w:ascii="Nunito Sans Light" w:hAnsi="Nunito Sans Light"/>
                <w:b/>
                <w:sz w:val="20"/>
                <w:szCs w:val="20"/>
              </w:rPr>
              <w:t>Summe Sachmittel</w:t>
            </w:r>
          </w:p>
        </w:tc>
        <w:tc>
          <w:tcPr>
            <w:tcW w:w="1418" w:type="dxa"/>
          </w:tcPr>
          <w:p w:rsidR="007D5C41" w:rsidRPr="0053058E" w:rsidRDefault="007D5C41" w:rsidP="00512243">
            <w:pPr>
              <w:rPr>
                <w:rFonts w:ascii="Nunito Sans Light" w:hAnsi="Nunito Sans Light"/>
                <w:sz w:val="20"/>
                <w:szCs w:val="20"/>
              </w:rPr>
            </w:pPr>
          </w:p>
        </w:tc>
      </w:tr>
    </w:tbl>
    <w:p w:rsidR="00D10310" w:rsidRPr="0053058E" w:rsidRDefault="00D10310" w:rsidP="00D10310">
      <w:pPr>
        <w:rPr>
          <w:rFonts w:ascii="Nunito Sans Light" w:hAnsi="Nunito Sans Light"/>
          <w:b/>
          <w:sz w:val="20"/>
          <w:szCs w:val="20"/>
        </w:rPr>
      </w:pPr>
    </w:p>
    <w:p w:rsidR="00D10310" w:rsidRPr="0053058E" w:rsidRDefault="00D10310" w:rsidP="00D10310">
      <w:pPr>
        <w:pStyle w:val="Listenabsatz"/>
        <w:numPr>
          <w:ilvl w:val="0"/>
          <w:numId w:val="2"/>
        </w:numPr>
        <w:rPr>
          <w:rFonts w:ascii="Nunito Sans Light" w:hAnsi="Nunito Sans Light"/>
          <w:b/>
          <w:sz w:val="20"/>
          <w:szCs w:val="20"/>
        </w:rPr>
      </w:pPr>
      <w:r w:rsidRPr="0053058E">
        <w:rPr>
          <w:rFonts w:ascii="Nunito Sans Light" w:hAnsi="Nunito Sans Light"/>
          <w:b/>
          <w:sz w:val="20"/>
          <w:szCs w:val="20"/>
        </w:rPr>
        <w:t>Gesamtsumme für das Projekt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508"/>
        <w:gridCol w:w="1412"/>
      </w:tblGrid>
      <w:tr w:rsidR="00D10310" w:rsidRPr="0053058E" w:rsidTr="00D15397">
        <w:tc>
          <w:tcPr>
            <w:tcW w:w="7508" w:type="dxa"/>
            <w:shd w:val="clear" w:color="auto" w:fill="FBE4D5" w:themeFill="accent2" w:themeFillTint="33"/>
          </w:tcPr>
          <w:p w:rsidR="00D10310" w:rsidRPr="0053058E" w:rsidRDefault="00D10310" w:rsidP="00D10310">
            <w:pPr>
              <w:jc w:val="right"/>
              <w:rPr>
                <w:rFonts w:ascii="Nunito Sans Light" w:hAnsi="Nunito Sans Light"/>
                <w:b/>
                <w:sz w:val="20"/>
                <w:szCs w:val="20"/>
              </w:rPr>
            </w:pPr>
            <w:r w:rsidRPr="0053058E">
              <w:rPr>
                <w:rFonts w:ascii="Nunito Sans Light" w:hAnsi="Nunito Sans Light"/>
                <w:b/>
                <w:sz w:val="20"/>
                <w:szCs w:val="20"/>
              </w:rPr>
              <w:t>Gesamtsumme</w:t>
            </w:r>
          </w:p>
        </w:tc>
        <w:tc>
          <w:tcPr>
            <w:tcW w:w="1412" w:type="dxa"/>
          </w:tcPr>
          <w:p w:rsidR="00D10310" w:rsidRPr="0053058E" w:rsidRDefault="00D10310" w:rsidP="00D10310">
            <w:pPr>
              <w:rPr>
                <w:rFonts w:ascii="Nunito Sans Light" w:hAnsi="Nunito Sans Light"/>
                <w:b/>
                <w:sz w:val="20"/>
                <w:szCs w:val="20"/>
              </w:rPr>
            </w:pPr>
          </w:p>
        </w:tc>
      </w:tr>
    </w:tbl>
    <w:p w:rsidR="00D15397" w:rsidRPr="0053058E" w:rsidRDefault="00D15397" w:rsidP="00D10310">
      <w:pPr>
        <w:rPr>
          <w:rFonts w:ascii="Nunito Sans Light" w:hAnsi="Nunito Sans Light"/>
          <w:b/>
          <w:sz w:val="20"/>
          <w:szCs w:val="20"/>
        </w:rPr>
      </w:pPr>
    </w:p>
    <w:p w:rsidR="00B6258C" w:rsidRDefault="00B6258C" w:rsidP="00B6258C">
      <w:pPr>
        <w:pStyle w:val="Listenabsatz"/>
        <w:ind w:left="284"/>
        <w:rPr>
          <w:rFonts w:ascii="Nunito Sans Light" w:hAnsi="Nunito Sans Light"/>
          <w:b/>
          <w:sz w:val="20"/>
          <w:szCs w:val="20"/>
        </w:rPr>
      </w:pPr>
    </w:p>
    <w:p w:rsidR="00D15397" w:rsidRPr="0053058E" w:rsidRDefault="00ED0C92" w:rsidP="00D15397">
      <w:pPr>
        <w:pStyle w:val="Listenabsatz"/>
        <w:numPr>
          <w:ilvl w:val="0"/>
          <w:numId w:val="3"/>
        </w:numPr>
        <w:ind w:left="284"/>
        <w:rPr>
          <w:rFonts w:ascii="Nunito Sans Light" w:hAnsi="Nunito Sans Light"/>
          <w:b/>
          <w:sz w:val="20"/>
          <w:szCs w:val="20"/>
        </w:rPr>
      </w:pPr>
      <w:r w:rsidRPr="0053058E">
        <w:rPr>
          <w:rFonts w:ascii="Nunito Sans Light" w:hAnsi="Nunito Sans Light"/>
          <w:b/>
          <w:sz w:val="20"/>
          <w:szCs w:val="20"/>
        </w:rPr>
        <w:t>Anlagen</w:t>
      </w:r>
    </w:p>
    <w:p w:rsidR="00ED0C92" w:rsidRPr="0053058E" w:rsidRDefault="00E82DE8" w:rsidP="00ED0C92">
      <w:pPr>
        <w:rPr>
          <w:rFonts w:ascii="Nunito Sans Light" w:hAnsi="Nunito Sans Light"/>
          <w:sz w:val="20"/>
          <w:szCs w:val="20"/>
        </w:rPr>
      </w:pPr>
      <w:sdt>
        <w:sdtPr>
          <w:rPr>
            <w:rFonts w:ascii="Nunito Sans Light" w:hAnsi="Nunito Sans Light"/>
            <w:b/>
            <w:sz w:val="20"/>
            <w:szCs w:val="20"/>
          </w:rPr>
          <w:id w:val="190272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C92" w:rsidRPr="0053058E">
            <w:rPr>
              <w:rFonts w:ascii="Segoe UI Symbol" w:eastAsia="MS Gothic" w:hAnsi="Segoe UI Symbol" w:cs="Segoe UI Symbol"/>
              <w:b/>
              <w:sz w:val="20"/>
              <w:szCs w:val="20"/>
            </w:rPr>
            <w:t>☐</w:t>
          </w:r>
        </w:sdtContent>
      </w:sdt>
      <w:r w:rsidR="00ED0C92" w:rsidRPr="0053058E">
        <w:rPr>
          <w:rFonts w:ascii="Nunito Sans Light" w:hAnsi="Nunito Sans Light"/>
          <w:b/>
          <w:sz w:val="20"/>
          <w:szCs w:val="20"/>
        </w:rPr>
        <w:t xml:space="preserve">  </w:t>
      </w:r>
      <w:r w:rsidR="00C02F25" w:rsidRPr="0053058E">
        <w:rPr>
          <w:rFonts w:ascii="Nunito Sans Light" w:hAnsi="Nunito Sans Light"/>
          <w:sz w:val="20"/>
          <w:szCs w:val="20"/>
        </w:rPr>
        <w:t>Beschreibu</w:t>
      </w:r>
      <w:r w:rsidR="00C02F25" w:rsidRPr="0053058E">
        <w:rPr>
          <w:rFonts w:ascii="Nunito Sans Light" w:hAnsi="Nunito Sans Light"/>
          <w:bCs/>
          <w:sz w:val="20"/>
          <w:szCs w:val="20"/>
        </w:rPr>
        <w:t xml:space="preserve">ng </w:t>
      </w:r>
      <w:r w:rsidR="00C02F25" w:rsidRPr="0053058E">
        <w:rPr>
          <w:rFonts w:ascii="Nunito Sans Light" w:hAnsi="Nunito Sans Light"/>
          <w:sz w:val="20"/>
          <w:szCs w:val="20"/>
        </w:rPr>
        <w:t>der Maßnahme und d</w:t>
      </w:r>
      <w:r w:rsidR="00EF5998">
        <w:rPr>
          <w:rFonts w:ascii="Nunito Sans Light" w:hAnsi="Nunito Sans Light"/>
          <w:sz w:val="20"/>
          <w:szCs w:val="20"/>
        </w:rPr>
        <w:t>er</w:t>
      </w:r>
      <w:r w:rsidR="00C02F25" w:rsidRPr="0053058E">
        <w:rPr>
          <w:rFonts w:ascii="Nunito Sans Light" w:hAnsi="Nunito Sans Light"/>
          <w:sz w:val="20"/>
          <w:szCs w:val="20"/>
        </w:rPr>
        <w:t xml:space="preserve"> Umsetzung Forschenden Lernens mit Bezug zum </w:t>
      </w:r>
      <w:hyperlink r:id="rId11" w:history="1">
        <w:r w:rsidR="00C02F25" w:rsidRPr="00EF5998">
          <w:rPr>
            <w:rStyle w:val="Hyperlink"/>
            <w:rFonts w:ascii="Nunito Sans Light" w:hAnsi="Nunito Sans Light"/>
            <w:sz w:val="20"/>
            <w:szCs w:val="20"/>
          </w:rPr>
          <w:t>Grundlagenpapier</w:t>
        </w:r>
      </w:hyperlink>
      <w:r w:rsidR="00C02F25" w:rsidRPr="0053058E">
        <w:rPr>
          <w:rFonts w:ascii="Nunito Sans Light" w:hAnsi="Nunito Sans Light"/>
          <w:sz w:val="20"/>
          <w:szCs w:val="20"/>
        </w:rPr>
        <w:t xml:space="preserve"> </w:t>
      </w:r>
      <w:r w:rsidR="00EF5998">
        <w:rPr>
          <w:rFonts w:ascii="Nunito Sans Light" w:hAnsi="Nunito Sans Light"/>
          <w:sz w:val="20"/>
          <w:szCs w:val="20"/>
        </w:rPr>
        <w:t>inkl.</w:t>
      </w:r>
      <w:r w:rsidR="00C02F25" w:rsidRPr="0053058E">
        <w:rPr>
          <w:rFonts w:ascii="Nunito Sans Light" w:hAnsi="Nunito Sans Light"/>
          <w:sz w:val="20"/>
          <w:szCs w:val="20"/>
        </w:rPr>
        <w:t xml:space="preserve"> Nennung der erwarteten Zahl von Studierenden</w:t>
      </w:r>
      <w:r w:rsidR="00ED0C92" w:rsidRPr="0053058E">
        <w:rPr>
          <w:rFonts w:ascii="Nunito Sans Light" w:hAnsi="Nunito Sans Light"/>
          <w:sz w:val="20"/>
          <w:szCs w:val="20"/>
        </w:rPr>
        <w:t xml:space="preserve"> (</w:t>
      </w:r>
      <w:bookmarkStart w:id="3" w:name="_Hlk67411881"/>
      <w:r w:rsidR="00184DED">
        <w:rPr>
          <w:rFonts w:ascii="Nunito Sans Light" w:hAnsi="Nunito Sans Light"/>
          <w:sz w:val="20"/>
          <w:szCs w:val="20"/>
        </w:rPr>
        <w:t xml:space="preserve">max. </w:t>
      </w:r>
      <w:r w:rsidR="005B50B8">
        <w:rPr>
          <w:rFonts w:ascii="Nunito Sans Light" w:hAnsi="Nunito Sans Light"/>
          <w:sz w:val="20"/>
          <w:szCs w:val="20"/>
        </w:rPr>
        <w:t>4</w:t>
      </w:r>
      <w:r w:rsidR="00184DED">
        <w:rPr>
          <w:rFonts w:ascii="Nunito Sans Light" w:hAnsi="Nunito Sans Light"/>
          <w:sz w:val="20"/>
          <w:szCs w:val="20"/>
        </w:rPr>
        <w:t xml:space="preserve">.500 Zeichen </w:t>
      </w:r>
      <w:r w:rsidR="00C70D57">
        <w:rPr>
          <w:rFonts w:ascii="Nunito Sans Light" w:hAnsi="Nunito Sans Light"/>
          <w:sz w:val="20"/>
          <w:szCs w:val="20"/>
        </w:rPr>
        <w:t>inkl.</w:t>
      </w:r>
      <w:r w:rsidR="00184DED">
        <w:rPr>
          <w:rFonts w:ascii="Nunito Sans Light" w:hAnsi="Nunito Sans Light"/>
          <w:sz w:val="20"/>
          <w:szCs w:val="20"/>
        </w:rPr>
        <w:t xml:space="preserve"> Leerzeichen</w:t>
      </w:r>
      <w:bookmarkEnd w:id="3"/>
      <w:r w:rsidR="00ED0C92" w:rsidRPr="0053058E">
        <w:rPr>
          <w:rFonts w:ascii="Nunito Sans Light" w:hAnsi="Nunito Sans Light"/>
          <w:sz w:val="20"/>
          <w:szCs w:val="20"/>
        </w:rPr>
        <w:t>)</w:t>
      </w:r>
      <w:r w:rsidR="005B50B8">
        <w:rPr>
          <w:rFonts w:ascii="Nunito Sans Light" w:hAnsi="Nunito Sans Light"/>
          <w:sz w:val="20"/>
          <w:szCs w:val="20"/>
        </w:rPr>
        <w:t>.</w:t>
      </w:r>
    </w:p>
    <w:p w:rsidR="00ED0C92" w:rsidRPr="0053058E" w:rsidRDefault="00ED0C92" w:rsidP="00ED0C92">
      <w:pPr>
        <w:rPr>
          <w:rFonts w:ascii="Nunito Sans Light" w:hAnsi="Nunito Sans Light"/>
          <w:sz w:val="20"/>
          <w:szCs w:val="20"/>
        </w:rPr>
      </w:pPr>
    </w:p>
    <w:p w:rsidR="005E15C0" w:rsidRDefault="005E15C0" w:rsidP="005E15C0">
      <w:pPr>
        <w:shd w:val="clear" w:color="auto" w:fill="F2F2F2" w:themeFill="background1" w:themeFillShade="F2"/>
        <w:ind w:left="-284"/>
        <w:rPr>
          <w:rFonts w:ascii="Nunito Sans Light" w:hAnsi="Nunito Sans Light"/>
          <w:b/>
          <w:sz w:val="20"/>
          <w:szCs w:val="20"/>
        </w:rPr>
      </w:pPr>
    </w:p>
    <w:p w:rsidR="00ED0C92" w:rsidRDefault="007D5C41" w:rsidP="005E15C0">
      <w:pPr>
        <w:shd w:val="clear" w:color="auto" w:fill="F2F2F2" w:themeFill="background1" w:themeFillShade="F2"/>
        <w:ind w:left="-284"/>
        <w:jc w:val="center"/>
        <w:rPr>
          <w:rStyle w:val="Hyperlink"/>
          <w:rFonts w:ascii="Nunito Sans Light" w:hAnsi="Nunito Sans Light"/>
          <w:b/>
          <w:sz w:val="20"/>
          <w:szCs w:val="20"/>
        </w:rPr>
      </w:pPr>
      <w:r w:rsidRPr="0053058E">
        <w:rPr>
          <w:rFonts w:ascii="Nunito Sans Light" w:hAnsi="Nunito Sans Light"/>
          <w:b/>
          <w:sz w:val="20"/>
          <w:szCs w:val="20"/>
        </w:rPr>
        <w:t xml:space="preserve">Bitte senden Sie Ihren Antrag vollständig </w:t>
      </w:r>
      <w:r w:rsidR="00BC1B4D" w:rsidRPr="0053058E">
        <w:rPr>
          <w:rFonts w:ascii="Nunito Sans Light" w:hAnsi="Nunito Sans Light"/>
          <w:b/>
          <w:sz w:val="20"/>
          <w:szCs w:val="20"/>
        </w:rPr>
        <w:t xml:space="preserve">und </w:t>
      </w:r>
      <w:r w:rsidRPr="0053058E">
        <w:rPr>
          <w:rFonts w:ascii="Nunito Sans Light" w:hAnsi="Nunito Sans Light"/>
          <w:b/>
          <w:sz w:val="20"/>
          <w:szCs w:val="20"/>
        </w:rPr>
        <w:t xml:space="preserve">bis zum </w:t>
      </w:r>
      <w:r w:rsidR="00E82DE8">
        <w:rPr>
          <w:rFonts w:ascii="Nunito Sans Light" w:hAnsi="Nunito Sans Light"/>
          <w:b/>
          <w:sz w:val="20"/>
          <w:szCs w:val="20"/>
        </w:rPr>
        <w:t>12</w:t>
      </w:r>
      <w:bookmarkStart w:id="4" w:name="_GoBack"/>
      <w:bookmarkEnd w:id="4"/>
      <w:r w:rsidRPr="0053058E">
        <w:rPr>
          <w:rFonts w:ascii="Nunito Sans Light" w:hAnsi="Nunito Sans Light"/>
          <w:b/>
          <w:sz w:val="20"/>
          <w:szCs w:val="20"/>
        </w:rPr>
        <w:t>.0</w:t>
      </w:r>
      <w:r w:rsidR="00A5313E">
        <w:rPr>
          <w:rFonts w:ascii="Nunito Sans Light" w:hAnsi="Nunito Sans Light"/>
          <w:b/>
          <w:sz w:val="20"/>
          <w:szCs w:val="20"/>
        </w:rPr>
        <w:t>6</w:t>
      </w:r>
      <w:r w:rsidRPr="0053058E">
        <w:rPr>
          <w:rFonts w:ascii="Nunito Sans Light" w:hAnsi="Nunito Sans Light"/>
          <w:b/>
          <w:sz w:val="20"/>
          <w:szCs w:val="20"/>
        </w:rPr>
        <w:t>.202</w:t>
      </w:r>
      <w:r w:rsidR="00EF5998">
        <w:rPr>
          <w:rFonts w:ascii="Nunito Sans Light" w:hAnsi="Nunito Sans Light"/>
          <w:b/>
          <w:sz w:val="20"/>
          <w:szCs w:val="20"/>
        </w:rPr>
        <w:t>2</w:t>
      </w:r>
      <w:r w:rsidRPr="0053058E">
        <w:rPr>
          <w:rFonts w:ascii="Nunito Sans Light" w:hAnsi="Nunito Sans Light"/>
          <w:b/>
          <w:sz w:val="20"/>
          <w:szCs w:val="20"/>
        </w:rPr>
        <w:t xml:space="preserve"> </w:t>
      </w:r>
      <w:r w:rsidRPr="00CC6A23">
        <w:rPr>
          <w:rFonts w:ascii="Nunito Sans Light" w:hAnsi="Nunito Sans Light"/>
          <w:b/>
          <w:sz w:val="20"/>
          <w:szCs w:val="20"/>
        </w:rPr>
        <w:t>an</w:t>
      </w:r>
      <w:r w:rsidR="00ED0C92" w:rsidRPr="00CC6A23">
        <w:rPr>
          <w:rFonts w:ascii="Nunito Sans Light" w:hAnsi="Nunito Sans Light"/>
          <w:b/>
          <w:sz w:val="20"/>
          <w:szCs w:val="20"/>
        </w:rPr>
        <w:t>:</w:t>
      </w:r>
      <w:r w:rsidRPr="0053058E">
        <w:rPr>
          <w:rFonts w:ascii="Nunito Sans Light" w:hAnsi="Nunito Sans Light"/>
          <w:sz w:val="20"/>
          <w:szCs w:val="20"/>
        </w:rPr>
        <w:t xml:space="preserve"> </w:t>
      </w:r>
      <w:hyperlink r:id="rId12" w:history="1">
        <w:r w:rsidRPr="0053058E">
          <w:rPr>
            <w:rStyle w:val="Hyperlink"/>
            <w:rFonts w:ascii="Nunito Sans Light" w:hAnsi="Nunito Sans Light"/>
            <w:b/>
            <w:sz w:val="20"/>
            <w:szCs w:val="20"/>
          </w:rPr>
          <w:t>forschen-at-studium@uni-oldenburg.de</w:t>
        </w:r>
      </w:hyperlink>
    </w:p>
    <w:p w:rsidR="005E15C0" w:rsidRPr="0053058E" w:rsidRDefault="005E15C0" w:rsidP="005E15C0">
      <w:pPr>
        <w:shd w:val="clear" w:color="auto" w:fill="F2F2F2" w:themeFill="background1" w:themeFillShade="F2"/>
        <w:ind w:left="-284"/>
        <w:rPr>
          <w:rFonts w:ascii="Nunito Sans Light" w:hAnsi="Nunito Sans Light"/>
          <w:b/>
          <w:sz w:val="20"/>
          <w:szCs w:val="20"/>
        </w:rPr>
      </w:pPr>
    </w:p>
    <w:sectPr w:rsidR="005E15C0" w:rsidRPr="0053058E" w:rsidSect="006C38AB">
      <w:footerReference w:type="default" r:id="rId13"/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DED" w:rsidRDefault="00184DED" w:rsidP="00184DED">
      <w:pPr>
        <w:spacing w:after="0" w:line="240" w:lineRule="auto"/>
      </w:pPr>
      <w:r>
        <w:separator/>
      </w:r>
    </w:p>
  </w:endnote>
  <w:endnote w:type="continuationSeparator" w:id="0">
    <w:p w:rsidR="00184DED" w:rsidRDefault="00184DED" w:rsidP="00184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8507242"/>
      <w:docPartObj>
        <w:docPartGallery w:val="Page Numbers (Bottom of Page)"/>
        <w:docPartUnique/>
      </w:docPartObj>
    </w:sdtPr>
    <w:sdtEndPr/>
    <w:sdtContent>
      <w:p w:rsidR="00184DED" w:rsidRDefault="00184DED">
        <w:pPr>
          <w:pStyle w:val="Fuzeile"/>
          <w:jc w:val="right"/>
        </w:pPr>
        <w:r w:rsidRPr="00184DED">
          <w:rPr>
            <w:rFonts w:ascii="Nunito Sans Light" w:hAnsi="Nunito Sans Light"/>
            <w:sz w:val="18"/>
          </w:rPr>
          <w:fldChar w:fldCharType="begin"/>
        </w:r>
        <w:r w:rsidRPr="00184DED">
          <w:rPr>
            <w:rFonts w:ascii="Nunito Sans Light" w:hAnsi="Nunito Sans Light"/>
            <w:sz w:val="18"/>
          </w:rPr>
          <w:instrText>PAGE   \* MERGEFORMAT</w:instrText>
        </w:r>
        <w:r w:rsidRPr="00184DED">
          <w:rPr>
            <w:rFonts w:ascii="Nunito Sans Light" w:hAnsi="Nunito Sans Light"/>
            <w:sz w:val="18"/>
          </w:rPr>
          <w:fldChar w:fldCharType="separate"/>
        </w:r>
        <w:r w:rsidRPr="00184DED">
          <w:rPr>
            <w:rFonts w:ascii="Nunito Sans Light" w:hAnsi="Nunito Sans Light"/>
            <w:sz w:val="18"/>
          </w:rPr>
          <w:t>2</w:t>
        </w:r>
        <w:r w:rsidRPr="00184DED">
          <w:rPr>
            <w:rFonts w:ascii="Nunito Sans Light" w:hAnsi="Nunito Sans Light"/>
            <w:sz w:val="18"/>
          </w:rPr>
          <w:fldChar w:fldCharType="end"/>
        </w:r>
      </w:p>
    </w:sdtContent>
  </w:sdt>
  <w:p w:rsidR="00184DED" w:rsidRDefault="00184D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DED" w:rsidRDefault="00184DED" w:rsidP="00184DED">
      <w:pPr>
        <w:spacing w:after="0" w:line="240" w:lineRule="auto"/>
      </w:pPr>
      <w:r>
        <w:separator/>
      </w:r>
    </w:p>
  </w:footnote>
  <w:footnote w:type="continuationSeparator" w:id="0">
    <w:p w:rsidR="00184DED" w:rsidRDefault="00184DED" w:rsidP="00184D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84A63"/>
    <w:multiLevelType w:val="hybridMultilevel"/>
    <w:tmpl w:val="62E44902"/>
    <w:lvl w:ilvl="0" w:tplc="436A96B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DE1521A"/>
    <w:multiLevelType w:val="hybridMultilevel"/>
    <w:tmpl w:val="7E70154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B6EA1"/>
    <w:multiLevelType w:val="hybridMultilevel"/>
    <w:tmpl w:val="08C604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938"/>
    <w:rsid w:val="00046CB0"/>
    <w:rsid w:val="0005051A"/>
    <w:rsid w:val="000E16A5"/>
    <w:rsid w:val="00184DED"/>
    <w:rsid w:val="001B3E3B"/>
    <w:rsid w:val="003330B2"/>
    <w:rsid w:val="003553EE"/>
    <w:rsid w:val="00410A74"/>
    <w:rsid w:val="004330F6"/>
    <w:rsid w:val="004E050A"/>
    <w:rsid w:val="0053058E"/>
    <w:rsid w:val="005333BC"/>
    <w:rsid w:val="005B50B8"/>
    <w:rsid w:val="005E15C0"/>
    <w:rsid w:val="005E6227"/>
    <w:rsid w:val="006208B9"/>
    <w:rsid w:val="006C38AB"/>
    <w:rsid w:val="007D5C41"/>
    <w:rsid w:val="00862DBF"/>
    <w:rsid w:val="00954A13"/>
    <w:rsid w:val="00A00938"/>
    <w:rsid w:val="00A427E9"/>
    <w:rsid w:val="00A5313E"/>
    <w:rsid w:val="00B6258C"/>
    <w:rsid w:val="00B957FE"/>
    <w:rsid w:val="00BB364D"/>
    <w:rsid w:val="00BC1B4D"/>
    <w:rsid w:val="00C02F25"/>
    <w:rsid w:val="00C70D57"/>
    <w:rsid w:val="00C73A3C"/>
    <w:rsid w:val="00C90AAB"/>
    <w:rsid w:val="00CB6651"/>
    <w:rsid w:val="00CC6A23"/>
    <w:rsid w:val="00D10310"/>
    <w:rsid w:val="00D15397"/>
    <w:rsid w:val="00DC0520"/>
    <w:rsid w:val="00DD0882"/>
    <w:rsid w:val="00E1748C"/>
    <w:rsid w:val="00E82DE8"/>
    <w:rsid w:val="00ED0C92"/>
    <w:rsid w:val="00EF5998"/>
    <w:rsid w:val="00EF70C8"/>
    <w:rsid w:val="00F01A13"/>
    <w:rsid w:val="00F66065"/>
    <w:rsid w:val="00FF14AE"/>
    <w:rsid w:val="00FF1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0FED5"/>
  <w15:chartTrackingRefBased/>
  <w15:docId w15:val="{AFD5D0B2-1FFB-4E5E-8251-9CC953F1C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00938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0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90AAB"/>
    <w:rPr>
      <w:color w:val="808080"/>
    </w:rPr>
  </w:style>
  <w:style w:type="paragraph" w:styleId="Listenabsatz">
    <w:name w:val="List Paragraph"/>
    <w:basedOn w:val="Standard"/>
    <w:uiPriority w:val="34"/>
    <w:qFormat/>
    <w:rsid w:val="006208B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D5C4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17A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17A9"/>
    <w:rPr>
      <w:rFonts w:ascii="Times New Roman" w:hAnsi="Times New Roman" w:cs="Times New Roman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84DE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84DE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84DED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184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4DED"/>
  </w:style>
  <w:style w:type="paragraph" w:styleId="Fuzeile">
    <w:name w:val="footer"/>
    <w:basedOn w:val="Standard"/>
    <w:link w:val="FuzeileZchn"/>
    <w:uiPriority w:val="99"/>
    <w:unhideWhenUsed/>
    <w:rsid w:val="00184D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4DED"/>
  </w:style>
  <w:style w:type="character" w:styleId="NichtaufgelsteErwhnung">
    <w:name w:val="Unresolved Mention"/>
    <w:basedOn w:val="Absatz-Standardschriftart"/>
    <w:uiPriority w:val="99"/>
    <w:semiHidden/>
    <w:unhideWhenUsed/>
    <w:rsid w:val="00EF59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orschen-at-studium@uni-oldenburg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ol.de/fileadmin/user_upload/lehre/flif/forschen-at-studium_Grundlagenpapier-2017_print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94A1E-0DCD-4CB1-A10E-BD44F3376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Annalena Karweik</dc:creator>
  <cp:keywords/>
  <dc:description/>
  <cp:lastModifiedBy>Annalena Karweik</cp:lastModifiedBy>
  <cp:revision>6</cp:revision>
  <dcterms:created xsi:type="dcterms:W3CDTF">2022-05-05T14:04:00Z</dcterms:created>
  <dcterms:modified xsi:type="dcterms:W3CDTF">2022-05-06T11:54:00Z</dcterms:modified>
</cp:coreProperties>
</file>