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23DE" w14:textId="77777777" w:rsidR="0039744D" w:rsidRPr="000F4AA0" w:rsidRDefault="0039744D" w:rsidP="00BF3CE1">
      <w:pPr>
        <w:rPr>
          <w:lang w:val="en-GB"/>
        </w:rPr>
      </w:pPr>
      <w:bookmarkStart w:id="0" w:name="_GoBack"/>
      <w:bookmarkEnd w:id="0"/>
    </w:p>
    <w:p w14:paraId="1B2B37FB" w14:textId="26DC1C91" w:rsidR="0001215A" w:rsidRPr="000F4AA0" w:rsidRDefault="0001215A" w:rsidP="003144CF">
      <w:pPr>
        <w:tabs>
          <w:tab w:val="left" w:pos="1180"/>
        </w:tabs>
        <w:rPr>
          <w:rFonts w:ascii="Arial" w:hAnsi="Arial" w:cs="Arial"/>
          <w:b/>
          <w:lang w:val="en-GB"/>
        </w:rPr>
      </w:pPr>
      <w:r w:rsidRPr="000F4AA0">
        <w:rPr>
          <w:rFonts w:ascii="Arial" w:hAnsi="Arial" w:cs="Arial"/>
          <w:b/>
          <w:lang w:val="en-GB"/>
        </w:rPr>
        <w:t>Appendix with guidance for personal comments on the nomination</w:t>
      </w:r>
    </w:p>
    <w:p w14:paraId="774349C3" w14:textId="77777777" w:rsidR="001E3059" w:rsidRPr="000F4AA0" w:rsidRDefault="001E3059" w:rsidP="0001215A">
      <w:pPr>
        <w:jc w:val="center"/>
        <w:rPr>
          <w:rFonts w:ascii="Arial" w:hAnsi="Arial" w:cs="Arial"/>
          <w:b/>
          <w:lang w:val="en-GB"/>
        </w:rPr>
      </w:pPr>
    </w:p>
    <w:p w14:paraId="640F69C7" w14:textId="1294F337" w:rsidR="0001215A" w:rsidRPr="000F4AA0" w:rsidRDefault="0001215A" w:rsidP="0001215A">
      <w:pPr>
        <w:jc w:val="center"/>
        <w:rPr>
          <w:rFonts w:ascii="Arial" w:hAnsi="Arial" w:cs="Arial"/>
          <w:b/>
          <w:lang w:val="en-GB"/>
        </w:rPr>
      </w:pPr>
      <w:r w:rsidRPr="000F4AA0">
        <w:rPr>
          <w:rFonts w:ascii="Arial" w:hAnsi="Arial" w:cs="Arial"/>
          <w:b/>
          <w:lang w:val="en-GB"/>
        </w:rPr>
        <w:t>Criteria and considerations for the selection process</w:t>
      </w:r>
    </w:p>
    <w:p w14:paraId="3E59F014" w14:textId="77777777" w:rsidR="0001215A" w:rsidRPr="000F4AA0" w:rsidRDefault="0001215A" w:rsidP="0001215A">
      <w:pPr>
        <w:tabs>
          <w:tab w:val="left" w:pos="1180"/>
        </w:tabs>
        <w:spacing w:after="120"/>
        <w:rPr>
          <w:rFonts w:ascii="Arial" w:hAnsi="Arial" w:cs="Arial"/>
          <w:lang w:val="en-GB"/>
        </w:rPr>
      </w:pPr>
      <w:r w:rsidRPr="000F4AA0">
        <w:rPr>
          <w:rFonts w:ascii="Arial" w:hAnsi="Arial" w:cs="Arial"/>
          <w:lang w:val="en-GB"/>
        </w:rPr>
        <w:t>Individual support and communication</w:t>
      </w:r>
    </w:p>
    <w:p w14:paraId="1B5C019D" w14:textId="755FF3CA" w:rsidR="0001215A" w:rsidRPr="000F4AA0" w:rsidRDefault="000F4AA0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12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</w:t>
      </w:r>
      <w:r w:rsidR="0001215A" w:rsidRPr="000F4AA0">
        <w:rPr>
          <w:rFonts w:ascii="Arial" w:hAnsi="Arial" w:cs="Arial"/>
          <w:lang w:val="en-GB"/>
        </w:rPr>
        <w:t>egular meetings to discuss the doctoral thesis</w:t>
      </w:r>
    </w:p>
    <w:p w14:paraId="33B6AF6A" w14:textId="77777777" w:rsidR="0001215A" w:rsidRPr="000F4AA0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120" w:line="276" w:lineRule="auto"/>
        <w:rPr>
          <w:rFonts w:ascii="Arial" w:hAnsi="Arial" w:cs="Arial"/>
          <w:lang w:val="en-GB"/>
        </w:rPr>
      </w:pPr>
      <w:r w:rsidRPr="000F4AA0">
        <w:rPr>
          <w:rFonts w:ascii="Arial" w:hAnsi="Arial" w:cs="Arial"/>
          <w:lang w:val="en-GB"/>
        </w:rPr>
        <w:t>Assistance in planning the research agenda</w:t>
      </w:r>
    </w:p>
    <w:p w14:paraId="02744503" w14:textId="77777777" w:rsidR="0001215A" w:rsidRPr="000F4AA0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120" w:line="276" w:lineRule="auto"/>
        <w:rPr>
          <w:rFonts w:ascii="Arial" w:hAnsi="Arial" w:cs="Arial"/>
          <w:lang w:val="en-GB"/>
        </w:rPr>
      </w:pPr>
      <w:r w:rsidRPr="000F4AA0">
        <w:rPr>
          <w:rFonts w:ascii="Arial" w:hAnsi="Arial" w:cs="Arial"/>
          <w:lang w:val="en-GB"/>
        </w:rPr>
        <w:t>Availability and time when advice is needed</w:t>
      </w:r>
    </w:p>
    <w:p w14:paraId="41882CDA" w14:textId="77777777" w:rsidR="0001215A" w:rsidRPr="000F4AA0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120" w:line="276" w:lineRule="auto"/>
        <w:rPr>
          <w:rFonts w:ascii="Arial" w:hAnsi="Arial" w:cs="Arial"/>
          <w:lang w:val="en-GB"/>
        </w:rPr>
      </w:pPr>
      <w:r w:rsidRPr="000F4AA0">
        <w:rPr>
          <w:rFonts w:ascii="Arial" w:hAnsi="Arial" w:cs="Arial"/>
          <w:lang w:val="en-GB"/>
        </w:rPr>
        <w:t>Interest in the status and progress of the doctoral thesis</w:t>
      </w:r>
    </w:p>
    <w:p w14:paraId="202D79D9" w14:textId="08EA2A21" w:rsidR="0001215A" w:rsidRPr="000F4AA0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120" w:line="276" w:lineRule="auto"/>
        <w:rPr>
          <w:rFonts w:ascii="Arial" w:hAnsi="Arial" w:cs="Arial"/>
          <w:lang w:val="en-GB"/>
        </w:rPr>
      </w:pPr>
      <w:r w:rsidRPr="000F4AA0">
        <w:rPr>
          <w:rFonts w:ascii="Arial" w:hAnsi="Arial" w:cs="Arial"/>
          <w:lang w:val="en-GB"/>
        </w:rPr>
        <w:t xml:space="preserve">Creation of a positive working atmosphere in </w:t>
      </w:r>
      <w:r w:rsidR="006E0AB4">
        <w:rPr>
          <w:rFonts w:ascii="Arial" w:hAnsi="Arial" w:cs="Arial"/>
          <w:lang w:val="en-GB"/>
        </w:rPr>
        <w:t>their</w:t>
      </w:r>
      <w:r w:rsidRPr="000F4AA0">
        <w:rPr>
          <w:rFonts w:ascii="Arial" w:hAnsi="Arial" w:cs="Arial"/>
          <w:lang w:val="en-GB"/>
        </w:rPr>
        <w:t xml:space="preserve"> working group</w:t>
      </w:r>
    </w:p>
    <w:p w14:paraId="0BA82B5D" w14:textId="725DFEA4" w:rsidR="0001215A" w:rsidRPr="000F4AA0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120" w:line="276" w:lineRule="auto"/>
        <w:rPr>
          <w:rFonts w:ascii="Arial" w:hAnsi="Arial" w:cs="Arial"/>
          <w:lang w:val="en-GB"/>
        </w:rPr>
      </w:pPr>
      <w:r w:rsidRPr="000F4AA0">
        <w:rPr>
          <w:rFonts w:ascii="Arial" w:hAnsi="Arial" w:cs="Arial"/>
          <w:lang w:val="en-GB"/>
        </w:rPr>
        <w:t>Guidance in the writing process</w:t>
      </w:r>
    </w:p>
    <w:p w14:paraId="4D9444BC" w14:textId="77777777" w:rsidR="0001215A" w:rsidRPr="000F4AA0" w:rsidRDefault="0001215A" w:rsidP="0001215A">
      <w:pPr>
        <w:pStyle w:val="Listenabsatz"/>
        <w:tabs>
          <w:tab w:val="left" w:pos="1180"/>
        </w:tabs>
        <w:spacing w:after="120" w:line="276" w:lineRule="auto"/>
        <w:rPr>
          <w:rFonts w:ascii="Arial" w:hAnsi="Arial" w:cs="Arial"/>
          <w:lang w:val="en-GB"/>
        </w:rPr>
      </w:pPr>
    </w:p>
    <w:p w14:paraId="4C1DB1BE" w14:textId="77777777" w:rsidR="0001215A" w:rsidRPr="000F4AA0" w:rsidRDefault="0001215A" w:rsidP="0001215A">
      <w:pPr>
        <w:tabs>
          <w:tab w:val="left" w:pos="1180"/>
        </w:tabs>
        <w:spacing w:before="240" w:after="120"/>
        <w:rPr>
          <w:rFonts w:ascii="Arial" w:hAnsi="Arial" w:cs="Arial"/>
          <w:lang w:val="en-GB"/>
        </w:rPr>
      </w:pPr>
      <w:r w:rsidRPr="000F4AA0">
        <w:rPr>
          <w:rFonts w:ascii="Arial" w:hAnsi="Arial" w:cs="Arial"/>
          <w:lang w:val="en-GB"/>
        </w:rPr>
        <w:t>Research environment and research practice</w:t>
      </w:r>
    </w:p>
    <w:p w14:paraId="2A38B0DF" w14:textId="77777777" w:rsidR="0001215A" w:rsidRPr="000F4AA0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200" w:line="276" w:lineRule="auto"/>
        <w:rPr>
          <w:rFonts w:ascii="Arial" w:hAnsi="Arial" w:cs="Arial"/>
          <w:lang w:val="en-GB"/>
        </w:rPr>
      </w:pPr>
      <w:r w:rsidRPr="000F4AA0">
        <w:rPr>
          <w:rFonts w:ascii="Arial" w:hAnsi="Arial" w:cs="Arial"/>
          <w:lang w:val="en-GB"/>
        </w:rPr>
        <w:t>Detailed guidance on good practice and integrity in scholarly research</w:t>
      </w:r>
    </w:p>
    <w:p w14:paraId="5BE63599" w14:textId="77777777" w:rsidR="0001215A" w:rsidRPr="000F4AA0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200" w:line="276" w:lineRule="auto"/>
        <w:rPr>
          <w:rFonts w:ascii="Arial" w:hAnsi="Arial" w:cs="Arial"/>
          <w:lang w:val="en-GB"/>
        </w:rPr>
      </w:pPr>
      <w:r w:rsidRPr="000F4AA0">
        <w:rPr>
          <w:rFonts w:ascii="Arial" w:hAnsi="Arial" w:cs="Arial"/>
          <w:lang w:val="en-GB"/>
        </w:rPr>
        <w:t>Encouragement to learn new methodological approaches</w:t>
      </w:r>
    </w:p>
    <w:p w14:paraId="29A31F93" w14:textId="1AFEC567" w:rsidR="0001215A" w:rsidRPr="000F4AA0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200" w:line="276" w:lineRule="auto"/>
        <w:rPr>
          <w:rFonts w:ascii="Arial" w:hAnsi="Arial" w:cs="Arial"/>
          <w:lang w:val="en-GB"/>
        </w:rPr>
      </w:pPr>
      <w:r w:rsidRPr="000F4AA0">
        <w:rPr>
          <w:rFonts w:ascii="Arial" w:hAnsi="Arial" w:cs="Arial"/>
          <w:lang w:val="en-GB"/>
        </w:rPr>
        <w:t>Assistance in applications (for research funds or positions)</w:t>
      </w:r>
    </w:p>
    <w:p w14:paraId="71FF20F1" w14:textId="77777777" w:rsidR="0001215A" w:rsidRPr="000F4AA0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200" w:line="276" w:lineRule="auto"/>
        <w:rPr>
          <w:rFonts w:ascii="Arial" w:hAnsi="Arial" w:cs="Arial"/>
          <w:lang w:val="en-GB"/>
        </w:rPr>
      </w:pPr>
      <w:r w:rsidRPr="000F4AA0">
        <w:rPr>
          <w:rFonts w:ascii="Arial" w:hAnsi="Arial" w:cs="Arial"/>
          <w:lang w:val="en-GB"/>
        </w:rPr>
        <w:t>Access to necessary equipment and infrastructure</w:t>
      </w:r>
    </w:p>
    <w:p w14:paraId="639FB5E2" w14:textId="3AE7C295" w:rsidR="0001215A" w:rsidRPr="000F4AA0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200" w:line="276" w:lineRule="auto"/>
        <w:rPr>
          <w:rFonts w:ascii="Arial" w:hAnsi="Arial" w:cs="Arial"/>
          <w:lang w:val="en-GB"/>
        </w:rPr>
      </w:pPr>
      <w:r w:rsidRPr="000F4AA0">
        <w:rPr>
          <w:rFonts w:ascii="Arial" w:hAnsi="Arial" w:cs="Arial"/>
          <w:lang w:val="en-GB"/>
        </w:rPr>
        <w:t>Offering regular seminars and colloquia for early-career researchers</w:t>
      </w:r>
    </w:p>
    <w:p w14:paraId="01119485" w14:textId="77777777" w:rsidR="0001215A" w:rsidRPr="000F4AA0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200" w:line="276" w:lineRule="auto"/>
        <w:rPr>
          <w:rFonts w:ascii="Arial" w:hAnsi="Arial" w:cs="Arial"/>
          <w:lang w:val="en-GB"/>
        </w:rPr>
      </w:pPr>
      <w:r w:rsidRPr="000F4AA0">
        <w:rPr>
          <w:rFonts w:ascii="Arial" w:hAnsi="Arial" w:cs="Arial"/>
          <w:lang w:val="en-GB"/>
        </w:rPr>
        <w:t>Communication of the importance and possibilities of research data management</w:t>
      </w:r>
    </w:p>
    <w:p w14:paraId="1A7B57A2" w14:textId="77777777" w:rsidR="0001215A" w:rsidRPr="000F4AA0" w:rsidRDefault="0001215A" w:rsidP="0001215A">
      <w:pPr>
        <w:pStyle w:val="Listenabsatz"/>
        <w:tabs>
          <w:tab w:val="left" w:pos="1180"/>
        </w:tabs>
        <w:spacing w:after="200" w:line="276" w:lineRule="auto"/>
        <w:rPr>
          <w:rFonts w:ascii="Arial" w:hAnsi="Arial" w:cs="Arial"/>
          <w:lang w:val="en-GB"/>
        </w:rPr>
      </w:pPr>
    </w:p>
    <w:p w14:paraId="08DDA6DE" w14:textId="77777777" w:rsidR="0001215A" w:rsidRPr="000F4AA0" w:rsidRDefault="0001215A" w:rsidP="0001215A">
      <w:pPr>
        <w:tabs>
          <w:tab w:val="left" w:pos="1180"/>
        </w:tabs>
        <w:spacing w:before="240" w:after="120"/>
        <w:rPr>
          <w:rFonts w:ascii="Arial" w:hAnsi="Arial" w:cs="Arial"/>
          <w:lang w:val="en-GB"/>
        </w:rPr>
      </w:pPr>
      <w:r w:rsidRPr="000F4AA0">
        <w:rPr>
          <w:rFonts w:ascii="Arial" w:hAnsi="Arial" w:cs="Arial"/>
          <w:lang w:val="en-GB"/>
        </w:rPr>
        <w:t>Integration into the scholarly community</w:t>
      </w:r>
    </w:p>
    <w:p w14:paraId="3A57366D" w14:textId="77777777" w:rsidR="0001215A" w:rsidRPr="000F4AA0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200" w:line="276" w:lineRule="auto"/>
        <w:rPr>
          <w:rFonts w:ascii="Arial" w:hAnsi="Arial" w:cs="Arial"/>
          <w:lang w:val="en-GB"/>
        </w:rPr>
      </w:pPr>
      <w:r w:rsidRPr="000F4AA0">
        <w:rPr>
          <w:rFonts w:ascii="Arial" w:hAnsi="Arial" w:cs="Arial"/>
          <w:lang w:val="en-GB"/>
        </w:rPr>
        <w:t>Encouragement and support for active participation in conferences</w:t>
      </w:r>
    </w:p>
    <w:p w14:paraId="3ECFD664" w14:textId="77777777" w:rsidR="0001215A" w:rsidRPr="000F4AA0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200" w:line="276" w:lineRule="auto"/>
        <w:rPr>
          <w:rFonts w:ascii="Arial" w:hAnsi="Arial" w:cs="Arial"/>
          <w:lang w:val="en-GB"/>
        </w:rPr>
      </w:pPr>
      <w:r w:rsidRPr="000F4AA0">
        <w:rPr>
          <w:rFonts w:ascii="Arial" w:hAnsi="Arial" w:cs="Arial"/>
          <w:lang w:val="en-GB"/>
        </w:rPr>
        <w:t>Encouragement and support for publishing your own research</w:t>
      </w:r>
    </w:p>
    <w:p w14:paraId="466093F1" w14:textId="77777777" w:rsidR="0001215A" w:rsidRPr="000F4AA0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200" w:line="276" w:lineRule="auto"/>
        <w:rPr>
          <w:rFonts w:ascii="Arial" w:hAnsi="Arial" w:cs="Arial"/>
          <w:lang w:val="en-GB"/>
        </w:rPr>
      </w:pPr>
      <w:r w:rsidRPr="000F4AA0">
        <w:rPr>
          <w:rFonts w:ascii="Arial" w:hAnsi="Arial" w:cs="Arial"/>
          <w:lang w:val="en-GB"/>
        </w:rPr>
        <w:t>Support for cooperation at the national and international level</w:t>
      </w:r>
    </w:p>
    <w:p w14:paraId="021867AF" w14:textId="77777777" w:rsidR="0001215A" w:rsidRPr="000F4AA0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200" w:line="276" w:lineRule="auto"/>
        <w:rPr>
          <w:rFonts w:ascii="Arial" w:hAnsi="Arial" w:cs="Arial"/>
          <w:lang w:val="en-GB"/>
        </w:rPr>
      </w:pPr>
      <w:r w:rsidRPr="000F4AA0">
        <w:rPr>
          <w:rFonts w:ascii="Arial" w:hAnsi="Arial" w:cs="Arial"/>
          <w:lang w:val="en-GB"/>
        </w:rPr>
        <w:t>Help in networking with researchers in your field and expanding your professional network</w:t>
      </w:r>
    </w:p>
    <w:p w14:paraId="7D4E63F6" w14:textId="77777777" w:rsidR="0001215A" w:rsidRPr="000F4AA0" w:rsidRDefault="0001215A" w:rsidP="0001215A">
      <w:pPr>
        <w:pStyle w:val="Listenabsatz"/>
        <w:tabs>
          <w:tab w:val="left" w:pos="1180"/>
        </w:tabs>
        <w:spacing w:after="200" w:line="276" w:lineRule="auto"/>
        <w:rPr>
          <w:rFonts w:ascii="Arial" w:hAnsi="Arial" w:cs="Arial"/>
          <w:lang w:val="en-GB"/>
        </w:rPr>
      </w:pPr>
    </w:p>
    <w:p w14:paraId="435DC7D6" w14:textId="77777777" w:rsidR="0001215A" w:rsidRPr="000F4AA0" w:rsidRDefault="0001215A" w:rsidP="0001215A">
      <w:pPr>
        <w:tabs>
          <w:tab w:val="left" w:pos="1180"/>
        </w:tabs>
        <w:spacing w:before="240" w:after="120"/>
        <w:rPr>
          <w:rFonts w:ascii="Arial" w:hAnsi="Arial" w:cs="Arial"/>
          <w:lang w:val="en-GB"/>
        </w:rPr>
      </w:pPr>
      <w:r w:rsidRPr="000F4AA0">
        <w:rPr>
          <w:rFonts w:ascii="Arial" w:hAnsi="Arial" w:cs="Arial"/>
          <w:lang w:val="en-GB"/>
        </w:rPr>
        <w:t>Professional development</w:t>
      </w:r>
    </w:p>
    <w:p w14:paraId="7FC823B2" w14:textId="77777777" w:rsidR="0001215A" w:rsidRPr="000F4AA0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200" w:line="276" w:lineRule="auto"/>
        <w:rPr>
          <w:rFonts w:ascii="Arial" w:hAnsi="Arial" w:cs="Arial"/>
          <w:lang w:val="en-GB"/>
        </w:rPr>
      </w:pPr>
      <w:r w:rsidRPr="000F4AA0">
        <w:rPr>
          <w:rFonts w:ascii="Arial" w:hAnsi="Arial" w:cs="Arial"/>
          <w:lang w:val="en-GB"/>
        </w:rPr>
        <w:t>Discussion of career prospects in academia and research</w:t>
      </w:r>
    </w:p>
    <w:p w14:paraId="3C0E6464" w14:textId="77777777" w:rsidR="0001215A" w:rsidRPr="000F4AA0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200" w:line="276" w:lineRule="auto"/>
        <w:rPr>
          <w:rFonts w:ascii="Arial" w:hAnsi="Arial" w:cs="Arial"/>
          <w:lang w:val="en-GB"/>
        </w:rPr>
      </w:pPr>
      <w:r w:rsidRPr="000F4AA0">
        <w:rPr>
          <w:rFonts w:ascii="Arial" w:hAnsi="Arial" w:cs="Arial"/>
          <w:lang w:val="en-GB"/>
        </w:rPr>
        <w:t>Support in considering professional opportunities outside academia</w:t>
      </w:r>
    </w:p>
    <w:p w14:paraId="0F2E2C91" w14:textId="6487FE86" w:rsidR="0001215A" w:rsidRPr="000F4AA0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200" w:line="276" w:lineRule="auto"/>
        <w:rPr>
          <w:rFonts w:ascii="Arial" w:hAnsi="Arial" w:cs="Arial"/>
          <w:lang w:val="en-GB"/>
        </w:rPr>
      </w:pPr>
      <w:r w:rsidRPr="000F4AA0">
        <w:rPr>
          <w:rFonts w:ascii="Arial" w:hAnsi="Arial" w:cs="Arial"/>
          <w:lang w:val="en-GB"/>
        </w:rPr>
        <w:t>Encourage</w:t>
      </w:r>
      <w:r w:rsidR="0018510E">
        <w:rPr>
          <w:rFonts w:ascii="Arial" w:hAnsi="Arial" w:cs="Arial"/>
          <w:lang w:val="en-GB"/>
        </w:rPr>
        <w:t xml:space="preserve">s the </w:t>
      </w:r>
      <w:r w:rsidRPr="000F4AA0">
        <w:rPr>
          <w:rFonts w:ascii="Arial" w:hAnsi="Arial" w:cs="Arial"/>
          <w:lang w:val="en-GB"/>
        </w:rPr>
        <w:t>further develop</w:t>
      </w:r>
      <w:r w:rsidR="0018510E">
        <w:rPr>
          <w:rFonts w:ascii="Arial" w:hAnsi="Arial" w:cs="Arial"/>
          <w:lang w:val="en-GB"/>
        </w:rPr>
        <w:t>ment of</w:t>
      </w:r>
      <w:r w:rsidRPr="000F4AA0">
        <w:rPr>
          <w:rFonts w:ascii="Arial" w:hAnsi="Arial" w:cs="Arial"/>
          <w:lang w:val="en-GB"/>
        </w:rPr>
        <w:t xml:space="preserve"> skills outside your discipline</w:t>
      </w:r>
    </w:p>
    <w:p w14:paraId="79708127" w14:textId="77777777" w:rsidR="0001215A" w:rsidRPr="000F4AA0" w:rsidRDefault="0001215A" w:rsidP="0001215A">
      <w:pPr>
        <w:pStyle w:val="Listenabsatz"/>
        <w:tabs>
          <w:tab w:val="left" w:pos="1180"/>
        </w:tabs>
        <w:spacing w:after="200" w:line="276" w:lineRule="auto"/>
        <w:rPr>
          <w:rFonts w:ascii="Arial" w:hAnsi="Arial" w:cs="Arial"/>
          <w:lang w:val="en-GB"/>
        </w:rPr>
      </w:pPr>
    </w:p>
    <w:p w14:paraId="6C17A422" w14:textId="77777777" w:rsidR="0001215A" w:rsidRPr="000F4AA0" w:rsidRDefault="0001215A" w:rsidP="0001215A">
      <w:pPr>
        <w:spacing w:before="240" w:after="120"/>
        <w:rPr>
          <w:rFonts w:ascii="Arial" w:hAnsi="Arial" w:cs="Arial"/>
          <w:lang w:val="en-GB"/>
        </w:rPr>
      </w:pPr>
      <w:r w:rsidRPr="000F4AA0">
        <w:rPr>
          <w:rFonts w:ascii="Arial" w:hAnsi="Arial" w:cs="Arial"/>
          <w:lang w:val="en-GB"/>
        </w:rPr>
        <w:t>Diversity</w:t>
      </w:r>
    </w:p>
    <w:p w14:paraId="6200AD00" w14:textId="077B17EF" w:rsidR="0001215A" w:rsidRPr="000F4AA0" w:rsidRDefault="000F4AA0" w:rsidP="0001215A">
      <w:pPr>
        <w:pStyle w:val="Listenabsatz"/>
        <w:numPr>
          <w:ilvl w:val="0"/>
          <w:numId w:val="1"/>
        </w:numPr>
        <w:spacing w:after="20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Sensitivity to </w:t>
      </w:r>
      <w:r w:rsidR="0018510E">
        <w:rPr>
          <w:rFonts w:ascii="Arial" w:hAnsi="Arial" w:cs="Arial"/>
          <w:lang w:val="en-GB"/>
        </w:rPr>
        <w:t xml:space="preserve">diversity and </w:t>
      </w:r>
      <w:r w:rsidR="0001215A" w:rsidRPr="000F4AA0">
        <w:rPr>
          <w:rFonts w:ascii="Arial" w:hAnsi="Arial" w:cs="Arial"/>
          <w:lang w:val="en-GB"/>
        </w:rPr>
        <w:t xml:space="preserve">the personal situation of </w:t>
      </w:r>
      <w:r w:rsidR="006E0AB4">
        <w:rPr>
          <w:rFonts w:ascii="Arial" w:hAnsi="Arial" w:cs="Arial"/>
          <w:lang w:val="en-GB"/>
        </w:rPr>
        <w:t>their</w:t>
      </w:r>
      <w:r w:rsidR="0001215A" w:rsidRPr="000F4AA0">
        <w:rPr>
          <w:rFonts w:ascii="Arial" w:hAnsi="Arial" w:cs="Arial"/>
          <w:lang w:val="en-GB"/>
        </w:rPr>
        <w:t xml:space="preserve"> doctoral candidate</w:t>
      </w:r>
    </w:p>
    <w:p w14:paraId="4EF9D48E" w14:textId="77777777" w:rsidR="0001215A" w:rsidRPr="000F4AA0" w:rsidRDefault="0001215A" w:rsidP="0001215A">
      <w:pPr>
        <w:pStyle w:val="Listenabsatz"/>
        <w:numPr>
          <w:ilvl w:val="0"/>
          <w:numId w:val="1"/>
        </w:numPr>
        <w:spacing w:after="200" w:line="276" w:lineRule="auto"/>
        <w:rPr>
          <w:rFonts w:ascii="Arial" w:hAnsi="Arial" w:cs="Arial"/>
          <w:lang w:val="en-GB"/>
        </w:rPr>
      </w:pPr>
      <w:r w:rsidRPr="000F4AA0">
        <w:rPr>
          <w:rFonts w:ascii="Arial" w:hAnsi="Arial" w:cs="Arial"/>
          <w:lang w:val="en-GB"/>
        </w:rPr>
        <w:t>Support for international doctoral candidates</w:t>
      </w:r>
    </w:p>
    <w:p w14:paraId="615C3994" w14:textId="6CDAFA93" w:rsidR="0001215A" w:rsidRPr="000F4AA0" w:rsidRDefault="0001215A" w:rsidP="0001215A">
      <w:pPr>
        <w:pStyle w:val="Listenabsatz"/>
        <w:numPr>
          <w:ilvl w:val="0"/>
          <w:numId w:val="1"/>
        </w:numPr>
        <w:spacing w:after="200" w:line="276" w:lineRule="auto"/>
        <w:rPr>
          <w:rFonts w:ascii="Arial" w:hAnsi="Arial" w:cs="Arial"/>
          <w:lang w:val="en-GB"/>
        </w:rPr>
      </w:pPr>
      <w:r w:rsidRPr="000F4AA0">
        <w:rPr>
          <w:rFonts w:ascii="Arial" w:hAnsi="Arial" w:cs="Arial"/>
          <w:lang w:val="en-GB"/>
        </w:rPr>
        <w:t>Support</w:t>
      </w:r>
      <w:r w:rsidR="0018510E">
        <w:rPr>
          <w:rFonts w:ascii="Arial" w:hAnsi="Arial" w:cs="Arial"/>
          <w:lang w:val="en-GB"/>
        </w:rPr>
        <w:t xml:space="preserve">s </w:t>
      </w:r>
      <w:r w:rsidRPr="000F4AA0">
        <w:rPr>
          <w:rFonts w:ascii="Arial" w:hAnsi="Arial" w:cs="Arial"/>
          <w:lang w:val="en-GB"/>
        </w:rPr>
        <w:t>the reconciliation of family care responsibilities and academic work</w:t>
      </w:r>
    </w:p>
    <w:p w14:paraId="77A54A95" w14:textId="160383D5" w:rsidR="0001215A" w:rsidRPr="000F4AA0" w:rsidRDefault="0001215A" w:rsidP="002A03AA">
      <w:pPr>
        <w:pStyle w:val="Listenabsatz"/>
        <w:spacing w:after="200" w:line="276" w:lineRule="auto"/>
        <w:rPr>
          <w:rFonts w:ascii="Arial" w:hAnsi="Arial" w:cs="Arial"/>
          <w:lang w:val="en-GB"/>
        </w:rPr>
      </w:pPr>
    </w:p>
    <w:sectPr w:rsidR="0001215A" w:rsidRPr="000F4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2DFAA" w14:textId="77777777" w:rsidR="00F21BE4" w:rsidRDefault="00F21BE4" w:rsidP="00BE2C75">
      <w:pPr>
        <w:spacing w:after="0" w:line="240" w:lineRule="auto"/>
      </w:pPr>
      <w:r>
        <w:separator/>
      </w:r>
    </w:p>
  </w:endnote>
  <w:endnote w:type="continuationSeparator" w:id="0">
    <w:p w14:paraId="3821BD0D" w14:textId="77777777" w:rsidR="00F21BE4" w:rsidRDefault="00F21BE4" w:rsidP="00BE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Light">
    <w:altName w:val="Courier New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4BEE6" w14:textId="77777777" w:rsidR="00F90839" w:rsidRDefault="00F908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927233"/>
      <w:docPartObj>
        <w:docPartGallery w:val="Page Numbers (Bottom of Page)"/>
        <w:docPartUnique/>
      </w:docPartObj>
    </w:sdtPr>
    <w:sdtEndPr/>
    <w:sdtContent>
      <w:p w14:paraId="1483A4E4" w14:textId="221D1598" w:rsidR="00F90839" w:rsidRDefault="00F9083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B52">
          <w:rPr>
            <w:noProof/>
          </w:rPr>
          <w:t>1</w:t>
        </w:r>
        <w:r>
          <w:fldChar w:fldCharType="end"/>
        </w:r>
      </w:p>
    </w:sdtContent>
  </w:sdt>
  <w:p w14:paraId="1C0C715D" w14:textId="77777777" w:rsidR="00F90839" w:rsidRDefault="00F908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ABE0" w14:textId="77777777" w:rsidR="00F90839" w:rsidRDefault="00F908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8B61A" w14:textId="77777777" w:rsidR="00F21BE4" w:rsidRDefault="00F21BE4" w:rsidP="00BE2C75">
      <w:pPr>
        <w:spacing w:after="0" w:line="240" w:lineRule="auto"/>
      </w:pPr>
      <w:r>
        <w:separator/>
      </w:r>
    </w:p>
  </w:footnote>
  <w:footnote w:type="continuationSeparator" w:id="0">
    <w:p w14:paraId="3DE69811" w14:textId="77777777" w:rsidR="00F21BE4" w:rsidRDefault="00F21BE4" w:rsidP="00BE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0693" w14:textId="77777777" w:rsidR="00F90839" w:rsidRDefault="00F908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7DC16" w14:textId="50432A08" w:rsidR="00BE2C75" w:rsidRPr="000F4AA0" w:rsidRDefault="00BE2C75">
    <w:pPr>
      <w:pStyle w:val="Kopfzeile"/>
      <w:rPr>
        <w:rFonts w:ascii="Arial" w:hAnsi="Arial" w:cs="Arial"/>
        <w:color w:val="003E6B"/>
        <w:sz w:val="28"/>
        <w:szCs w:val="28"/>
        <w:lang w:val="en-US"/>
      </w:rPr>
    </w:pPr>
    <w:r w:rsidRPr="006D79BE">
      <w:rPr>
        <w:rFonts w:ascii="Arial" w:hAnsi="Arial" w:cs="Arial"/>
        <w:noProof/>
        <w:color w:val="003E6B"/>
        <w:sz w:val="28"/>
        <w:szCs w:val="28"/>
        <w:lang w:val="nl-NL" w:eastAsia="nl-NL"/>
      </w:rPr>
      <w:drawing>
        <wp:anchor distT="0" distB="0" distL="114300" distR="114300" simplePos="0" relativeHeight="251658240" behindDoc="0" locked="0" layoutInCell="1" allowOverlap="1" wp14:anchorId="0B5ECC1A" wp14:editId="4EC8A808">
          <wp:simplePos x="0" y="0"/>
          <wp:positionH relativeFrom="column">
            <wp:posOffset>4948555</wp:posOffset>
          </wp:positionH>
          <wp:positionV relativeFrom="paragraph">
            <wp:posOffset>-144780</wp:posOffset>
          </wp:positionV>
          <wp:extent cx="904875" cy="584835"/>
          <wp:effectExtent l="0" t="0" r="9525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L_Logo_Bl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832" w:rsidRPr="000F4AA0">
      <w:rPr>
        <w:rFonts w:ascii="Arial" w:hAnsi="Arial" w:cs="Arial"/>
        <w:color w:val="003E6B"/>
        <w:sz w:val="28"/>
        <w:szCs w:val="28"/>
        <w:lang w:val="en-US"/>
      </w:rPr>
      <w:t>Award for Excellent Doctoral Supervision (2021)</w:t>
    </w:r>
    <w:r w:rsidRPr="000F4AA0">
      <w:rPr>
        <w:rFonts w:ascii="Arial" w:hAnsi="Arial" w:cs="Arial"/>
        <w:color w:val="003E6B"/>
        <w:sz w:val="28"/>
        <w:szCs w:val="28"/>
        <w:lang w:val="en-US"/>
      </w:rPr>
      <w:tab/>
    </w:r>
  </w:p>
  <w:p w14:paraId="3E72FFD9" w14:textId="77777777" w:rsidR="00BE2C75" w:rsidRPr="000F4AA0" w:rsidRDefault="00BE2C75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9879D" w14:textId="77777777" w:rsidR="00F90839" w:rsidRDefault="00F908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455C9"/>
    <w:multiLevelType w:val="hybridMultilevel"/>
    <w:tmpl w:val="A7CCEB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12642"/>
    <w:multiLevelType w:val="hybridMultilevel"/>
    <w:tmpl w:val="EA844EB6"/>
    <w:lvl w:ilvl="0" w:tplc="BB9AA6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C75"/>
    <w:rsid w:val="0001215A"/>
    <w:rsid w:val="000D7851"/>
    <w:rsid w:val="000F4AA0"/>
    <w:rsid w:val="00146A5A"/>
    <w:rsid w:val="0018510E"/>
    <w:rsid w:val="001B25F7"/>
    <w:rsid w:val="001E3059"/>
    <w:rsid w:val="00263A93"/>
    <w:rsid w:val="002A03AA"/>
    <w:rsid w:val="003144CF"/>
    <w:rsid w:val="0039744D"/>
    <w:rsid w:val="003E3B8B"/>
    <w:rsid w:val="00415EE7"/>
    <w:rsid w:val="00463C90"/>
    <w:rsid w:val="00530364"/>
    <w:rsid w:val="005810B3"/>
    <w:rsid w:val="005F63F2"/>
    <w:rsid w:val="006178FC"/>
    <w:rsid w:val="00670DB2"/>
    <w:rsid w:val="006D79BE"/>
    <w:rsid w:val="006E0AB4"/>
    <w:rsid w:val="006E4D16"/>
    <w:rsid w:val="008F0665"/>
    <w:rsid w:val="009504CC"/>
    <w:rsid w:val="00960D49"/>
    <w:rsid w:val="00972804"/>
    <w:rsid w:val="009C2133"/>
    <w:rsid w:val="00AF6D3E"/>
    <w:rsid w:val="00BA12A3"/>
    <w:rsid w:val="00BB2BEF"/>
    <w:rsid w:val="00BE2C75"/>
    <w:rsid w:val="00BF3CE1"/>
    <w:rsid w:val="00C7622B"/>
    <w:rsid w:val="00D034EA"/>
    <w:rsid w:val="00D82846"/>
    <w:rsid w:val="00DA3B52"/>
    <w:rsid w:val="00DB44D2"/>
    <w:rsid w:val="00DC4A74"/>
    <w:rsid w:val="00E31D80"/>
    <w:rsid w:val="00EA1C2B"/>
    <w:rsid w:val="00ED1896"/>
    <w:rsid w:val="00EE40C6"/>
    <w:rsid w:val="00F21BE4"/>
    <w:rsid w:val="00F54945"/>
    <w:rsid w:val="00F71A53"/>
    <w:rsid w:val="00F77832"/>
    <w:rsid w:val="00F90839"/>
    <w:rsid w:val="00FA0A63"/>
    <w:rsid w:val="00FA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C1B0FA"/>
  <w15:chartTrackingRefBased/>
  <w15:docId w15:val="{4400A65E-20CA-4DF8-8A31-70722CF8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622B"/>
    <w:rPr>
      <w:rFonts w:ascii="Nunito Sans Light" w:hAnsi="Nunito Sans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2C75"/>
    <w:rPr>
      <w:rFonts w:ascii="Nunito Sans Light" w:hAnsi="Nunito Sans Light"/>
    </w:rPr>
  </w:style>
  <w:style w:type="paragraph" w:styleId="Fuzeile">
    <w:name w:val="footer"/>
    <w:basedOn w:val="Standard"/>
    <w:link w:val="FuzeileZchn"/>
    <w:uiPriority w:val="99"/>
    <w:unhideWhenUsed/>
    <w:rsid w:val="00BE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2C75"/>
    <w:rPr>
      <w:rFonts w:ascii="Nunito Sans Light" w:hAnsi="Nunito Sans Light"/>
    </w:rPr>
  </w:style>
  <w:style w:type="paragraph" w:customStyle="1" w:styleId="docdata">
    <w:name w:val="docdata"/>
    <w:aliases w:val="docy,v5,2718,bqiaagaaeyqcaaag3gmaaanqcqaabv4jaaaaaaaaaaaaaaaaaaaaaaaaaaaaaaaaaaaaaaaaaaaaaaaaaaaaaaaaaaaaaaaaaaaaaaaaaaaaaaaaaaaaaaaaaaaaaaaaaaaaaaaaaaaaaaaaaaaaaaaaaaaaaaaaaaaaaaaaaaaaaaaaaaaaaaaaaaaaaaaaaaaaaaaaaaaaaaaaaaaaaaaaaaaaaaaaaaaaaaaa"/>
    <w:basedOn w:val="Standard"/>
    <w:rsid w:val="00BF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F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F3CE1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15">
    <w:name w:val="1615"/>
    <w:aliases w:val="bqiaagaaeyqcaaag3gmaaan1bqaabymfaaaaaaaaaaaaaaaaaaaaaaaaaaaaaaaaaaaaaaaaaaaaaaaaaaaaaaaaaaaaaaaaaaaaaaaaaaaaaaaaaaaaaaaaaaaaaaaaaaaaaaaaaaaaaaaaaaaaaaaaaaaaaaaaaaaaaaaaaaaaaaaaaaaaaaaaaaaaaaaaaaaaaaaaaaaaaaaaaaaaaaaaaaaaaaaaaaaaaaaa"/>
    <w:basedOn w:val="Absatz-Standardschriftart"/>
    <w:rsid w:val="00C7622B"/>
  </w:style>
  <w:style w:type="character" w:styleId="Kommentarzeichen">
    <w:name w:val="annotation reference"/>
    <w:basedOn w:val="Absatz-Standardschriftart"/>
    <w:uiPriority w:val="99"/>
    <w:semiHidden/>
    <w:unhideWhenUsed/>
    <w:rsid w:val="009C21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21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2133"/>
    <w:rPr>
      <w:rFonts w:ascii="Nunito Sans Light" w:hAnsi="Nunito Sans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21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2133"/>
    <w:rPr>
      <w:rFonts w:ascii="Nunito Sans Light" w:hAnsi="Nunito Sans Light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A7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1215A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Simone Schipper</dc:creator>
  <cp:keywords/>
  <dc:description/>
  <cp:lastModifiedBy>Dr. Susanne Elpers</cp:lastModifiedBy>
  <cp:revision>2</cp:revision>
  <dcterms:created xsi:type="dcterms:W3CDTF">2021-08-11T11:44:00Z</dcterms:created>
  <dcterms:modified xsi:type="dcterms:W3CDTF">2021-08-11T11:44:00Z</dcterms:modified>
</cp:coreProperties>
</file>